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74" w:rsidRDefault="00534174" w:rsidP="00534174">
      <w:pPr>
        <w:pStyle w:val="a3"/>
        <w:jc w:val="center"/>
        <w:rPr>
          <w:b/>
          <w:sz w:val="24"/>
          <w:szCs w:val="24"/>
        </w:rPr>
      </w:pPr>
      <w:r w:rsidRPr="004648A6">
        <w:rPr>
          <w:b/>
          <w:sz w:val="24"/>
          <w:szCs w:val="24"/>
        </w:rPr>
        <w:t>2.ТЕМАТИЧЕСКИЙ ПЛАН</w:t>
      </w:r>
    </w:p>
    <w:p w:rsidR="00534174" w:rsidRDefault="00534174" w:rsidP="005341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Для </w:t>
      </w:r>
      <w:r w:rsidRPr="00637A61">
        <w:rPr>
          <w:b/>
          <w:sz w:val="24"/>
          <w:szCs w:val="24"/>
        </w:rPr>
        <w:t>заочной формы получения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96"/>
        <w:gridCol w:w="567"/>
        <w:gridCol w:w="567"/>
        <w:gridCol w:w="567"/>
        <w:gridCol w:w="567"/>
        <w:gridCol w:w="709"/>
        <w:gridCol w:w="567"/>
        <w:gridCol w:w="538"/>
        <w:gridCol w:w="567"/>
      </w:tblGrid>
      <w:tr w:rsidR="00534174" w:rsidTr="00866C5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3417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5F9">
              <w:rPr>
                <w:sz w:val="24"/>
                <w:szCs w:val="24"/>
                <w:lang w:eastAsia="en-US"/>
              </w:rPr>
              <w:t>№</w:t>
            </w:r>
          </w:p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Default="00534174" w:rsidP="00866C51">
            <w:pPr>
              <w:spacing w:line="238" w:lineRule="auto"/>
              <w:jc w:val="center"/>
            </w:pPr>
            <w:r w:rsidRPr="00B557CD">
              <w:rPr>
                <w:bCs/>
              </w:rPr>
              <w:t xml:space="preserve">Наименования разделов, модулей </w:t>
            </w:r>
            <w:r w:rsidRPr="00B557CD">
              <w:rPr>
                <w:bCs/>
              </w:rPr>
              <w:br/>
              <w:t>дисциплин, тем</w:t>
            </w:r>
            <w:r w:rsidRPr="000825F9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t xml:space="preserve">и форм текущей, </w:t>
            </w: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t>промежуточной аттестации</w:t>
            </w:r>
          </w:p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74" w:rsidRPr="00C03208" w:rsidRDefault="00534174" w:rsidP="00866C5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03208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Количество часов 54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  <w:r>
              <w:t>Этапы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  <w:r>
              <w:t>Кафедра</w:t>
            </w:r>
          </w:p>
        </w:tc>
      </w:tr>
      <w:tr w:rsidR="00534174" w:rsidTr="00866C51">
        <w:trPr>
          <w:cantSplit/>
          <w:trHeight w:val="2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4174" w:rsidRPr="000825F9" w:rsidRDefault="00534174" w:rsidP="00866C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825F9" w:rsidRDefault="00534174" w:rsidP="00866C51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1E25A3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Распределение по видам занятий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</w:tr>
      <w:tr w:rsidR="00534174" w:rsidTr="00866C51">
        <w:trPr>
          <w:cantSplit/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4174" w:rsidRPr="000825F9" w:rsidRDefault="00534174" w:rsidP="00866C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34174" w:rsidRPr="000825F9" w:rsidRDefault="00534174" w:rsidP="00866C51">
            <w:pPr>
              <w:spacing w:line="276" w:lineRule="auto"/>
              <w:ind w:left="113" w:right="11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74" w:rsidRPr="00006C95" w:rsidRDefault="00534174" w:rsidP="00866C51">
            <w:pPr>
              <w:jc w:val="center"/>
            </w:pPr>
            <w: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  <w:r w:rsidRPr="00006C95">
              <w:t>Самостоятельная работа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ind w:left="113" w:right="113"/>
              <w:jc w:val="center"/>
              <w:rPr>
                <w:lang w:eastAsia="en-US"/>
              </w:rPr>
            </w:pPr>
          </w:p>
        </w:tc>
      </w:tr>
      <w:tr w:rsidR="00534174" w:rsidTr="00866C51">
        <w:trPr>
          <w:cantSplit/>
          <w:trHeight w:val="23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74" w:rsidRPr="000825F9" w:rsidRDefault="00534174" w:rsidP="00866C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0825F9" w:rsidRDefault="00534174" w:rsidP="00866C51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0825F9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006C95" w:rsidRDefault="00534174" w:rsidP="00866C51">
            <w:pPr>
              <w:jc w:val="center"/>
            </w:pPr>
            <w:r w:rsidRPr="00006C95"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4174" w:rsidRPr="00006C95" w:rsidRDefault="00534174" w:rsidP="00866C51">
            <w:pPr>
              <w:spacing w:after="200" w:line="276" w:lineRule="auto"/>
              <w:jc w:val="center"/>
            </w:pPr>
            <w:r w:rsidRPr="00006C95"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Семинарские  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Круглые столы</w:t>
            </w:r>
          </w:p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(</w:t>
            </w:r>
            <w:proofErr w:type="spellStart"/>
            <w:r w:rsidRPr="001E25A3">
              <w:rPr>
                <w:lang w:eastAsia="en-US"/>
              </w:rPr>
              <w:t>тематич</w:t>
            </w:r>
            <w:proofErr w:type="spellEnd"/>
            <w:r w:rsidRPr="001E25A3">
              <w:rPr>
                <w:lang w:eastAsia="en-US"/>
              </w:rPr>
              <w:t>. дискуссии)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</w:p>
        </w:tc>
      </w:tr>
      <w:tr w:rsidR="00534174" w:rsidRPr="006A1289" w:rsidTr="00866C51">
        <w:trPr>
          <w:cantSplit/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A128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534174" w:rsidRPr="00856C68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right="-1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1</w:t>
            </w:r>
            <w:r w:rsidRPr="00250C34">
              <w:rPr>
                <w:sz w:val="24"/>
                <w:szCs w:val="24"/>
                <w:lang w:eastAsia="en-US"/>
              </w:rPr>
              <w:t xml:space="preserve"> Инклюзивное образование: сущность, опыт, риски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06C95" w:rsidRDefault="00534174" w:rsidP="00866C51">
            <w:pPr>
              <w:ind w:right="-79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174" w:rsidRPr="00856C68" w:rsidRDefault="00534174" w:rsidP="00866C51">
            <w:pPr>
              <w:ind w:left="113" w:right="113"/>
              <w:jc w:val="center"/>
              <w:rPr>
                <w:b/>
                <w:lang w:eastAsia="en-US"/>
              </w:rPr>
            </w:pPr>
            <w:r w:rsidRPr="00856C68">
              <w:rPr>
                <w:b/>
                <w:lang w:eastAsia="en-US"/>
              </w:rPr>
              <w:t>Кафедра педагогики и социально-гуманитарных дисциплин</w:t>
            </w:r>
          </w:p>
          <w:p w:rsidR="00534174" w:rsidRPr="00856C68" w:rsidRDefault="00534174" w:rsidP="00866C5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534174" w:rsidRPr="00856C68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pStyle w:val="a5"/>
              <w:tabs>
                <w:tab w:val="left" w:pos="176"/>
                <w:tab w:val="left" w:pos="4500"/>
              </w:tabs>
              <w:ind w:left="0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2</w:t>
            </w:r>
            <w:r w:rsidRPr="00250C34">
              <w:rPr>
                <w:sz w:val="24"/>
                <w:szCs w:val="24"/>
                <w:lang w:eastAsia="en-US"/>
              </w:rPr>
              <w:t xml:space="preserve"> </w:t>
            </w:r>
            <w:r w:rsidRPr="00250C34">
              <w:rPr>
                <w:bCs/>
                <w:sz w:val="24"/>
                <w:szCs w:val="24"/>
                <w:lang w:eastAsia="en-US"/>
              </w:rPr>
              <w:t>Ценности и принципы инклюзивного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spacing w:line="276" w:lineRule="auto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856C68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856C68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pStyle w:val="a5"/>
              <w:tabs>
                <w:tab w:val="left" w:pos="176"/>
                <w:tab w:val="left" w:pos="4500"/>
              </w:tabs>
              <w:ind w:left="0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3</w:t>
            </w:r>
            <w:r w:rsidRPr="00250C34">
              <w:rPr>
                <w:sz w:val="24"/>
                <w:szCs w:val="24"/>
              </w:rPr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spacing w:line="276" w:lineRule="auto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856C68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C03208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03208">
              <w:rPr>
                <w:b/>
                <w:bCs/>
                <w:i/>
                <w:sz w:val="24"/>
                <w:szCs w:val="24"/>
                <w:lang w:eastAsia="en-US"/>
              </w:rPr>
              <w:t>Итого на 4-м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3208">
              <w:rPr>
                <w:b/>
                <w:i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3208">
              <w:rPr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3208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3208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3208">
              <w:rPr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ind w:right="-79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C03208" w:rsidRDefault="00534174" w:rsidP="00866C5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534174" w:rsidRPr="00856C68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right="-1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3</w:t>
            </w:r>
            <w:r w:rsidRPr="00250C34">
              <w:rPr>
                <w:sz w:val="24"/>
                <w:szCs w:val="24"/>
              </w:rPr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06C95" w:rsidRDefault="00534174" w:rsidP="00866C51">
            <w:pPr>
              <w:ind w:right="-79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856C68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856C68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4</w:t>
            </w:r>
            <w:r w:rsidRPr="00250C34">
              <w:rPr>
                <w:sz w:val="24"/>
                <w:szCs w:val="24"/>
                <w:lang w:eastAsia="en-US"/>
              </w:rPr>
              <w:t xml:space="preserve"> Партнёрство педагогов, родителей, специалистов в инклюзивном образовании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spacing w:line="276" w:lineRule="auto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856C68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856C68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 xml:space="preserve">Тема № 5 </w:t>
            </w:r>
            <w:r w:rsidRPr="00250C34">
              <w:rPr>
                <w:sz w:val="24"/>
                <w:szCs w:val="24"/>
                <w:lang w:eastAsia="en-US"/>
              </w:rPr>
              <w:t xml:space="preserve">Понятие и характеристика инклюзивной образовательной среды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06C95" w:rsidRDefault="00534174" w:rsidP="00866C51">
            <w:pPr>
              <w:ind w:right="-7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856C68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250C34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bCs/>
                <w:i/>
                <w:sz w:val="24"/>
                <w:szCs w:val="24"/>
                <w:lang w:eastAsia="en-US"/>
              </w:rPr>
              <w:t xml:space="preserve">Итого на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 w:rsidRPr="00250C34">
              <w:rPr>
                <w:b/>
                <w:bCs/>
                <w:i/>
                <w:sz w:val="24"/>
                <w:szCs w:val="24"/>
                <w:lang w:eastAsia="en-US"/>
              </w:rPr>
              <w:t>-м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ind w:right="-79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534174" w:rsidRPr="00451BA5" w:rsidTr="00866C51">
        <w:trPr>
          <w:cantSplit/>
          <w:trHeight w:val="54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451BA5" w:rsidRDefault="00534174" w:rsidP="00866C51">
            <w:pPr>
              <w:spacing w:line="276" w:lineRule="auto"/>
              <w:ind w:right="-79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451BA5" w:rsidRDefault="00534174" w:rsidP="00866C51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534174" w:rsidRPr="00250C34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rPr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left="-15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</w:rPr>
              <w:t>Защита презентации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right="-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50C34">
              <w:rPr>
                <w:b/>
                <w:sz w:val="24"/>
                <w:szCs w:val="24"/>
              </w:rPr>
              <w:t>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4174" w:rsidRPr="00250C34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rPr>
                <w:b/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right="-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50C3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rPr>
          <w:sz w:val="24"/>
          <w:szCs w:val="24"/>
        </w:rPr>
      </w:pPr>
    </w:p>
    <w:p w:rsidR="00534174" w:rsidRDefault="00534174" w:rsidP="00534174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2.2. </w:t>
      </w:r>
      <w:r w:rsidRPr="00637A61">
        <w:rPr>
          <w:b/>
          <w:sz w:val="24"/>
          <w:szCs w:val="24"/>
        </w:rPr>
        <w:t>Для дистанционной формы получения образования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96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534174" w:rsidTr="00866C5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3417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5F9">
              <w:rPr>
                <w:sz w:val="24"/>
                <w:szCs w:val="24"/>
                <w:lang w:eastAsia="en-US"/>
              </w:rPr>
              <w:t>№</w:t>
            </w:r>
          </w:p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4174" w:rsidRDefault="00534174" w:rsidP="00866C51">
            <w:pPr>
              <w:spacing w:line="238" w:lineRule="auto"/>
              <w:jc w:val="center"/>
            </w:pPr>
            <w:r w:rsidRPr="00B557CD">
              <w:rPr>
                <w:bCs/>
              </w:rPr>
              <w:t xml:space="preserve">Наименования разделов, модулей </w:t>
            </w:r>
            <w:r w:rsidRPr="00B557CD">
              <w:rPr>
                <w:bCs/>
              </w:rPr>
              <w:br/>
              <w:t>дисциплин, тем</w:t>
            </w:r>
            <w:r w:rsidRPr="000825F9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t xml:space="preserve">и форм текущей, </w:t>
            </w:r>
          </w:p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t>промежуточной аттестации</w:t>
            </w:r>
          </w:p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C03208" w:rsidRDefault="00534174" w:rsidP="00866C51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03208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Количество часов 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  <w:r>
              <w:t>Этапы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  <w:r>
              <w:t>Кафедра</w:t>
            </w:r>
          </w:p>
        </w:tc>
      </w:tr>
      <w:tr w:rsidR="00534174" w:rsidTr="00866C51">
        <w:trPr>
          <w:cantSplit/>
          <w:trHeight w:val="2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4174" w:rsidRPr="000825F9" w:rsidRDefault="00534174" w:rsidP="00866C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825F9" w:rsidRDefault="00534174" w:rsidP="00866C51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1E25A3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1E25A3" w:rsidRDefault="00534174" w:rsidP="00866C51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</w:tr>
      <w:tr w:rsidR="00534174" w:rsidTr="00866C51">
        <w:trPr>
          <w:cantSplit/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4174" w:rsidRPr="000825F9" w:rsidRDefault="00534174" w:rsidP="00866C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74" w:rsidRPr="000825F9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34174" w:rsidRPr="000825F9" w:rsidRDefault="00534174" w:rsidP="00866C51">
            <w:pPr>
              <w:spacing w:line="276" w:lineRule="auto"/>
              <w:ind w:left="113" w:right="11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006C95" w:rsidRDefault="00534174" w:rsidP="00866C51">
            <w:pPr>
              <w:ind w:left="113" w:right="113"/>
              <w:jc w:val="center"/>
            </w:pPr>
            <w:r w:rsidRPr="00006C95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ind w:left="113" w:right="113"/>
              <w:jc w:val="center"/>
              <w:rPr>
                <w:lang w:eastAsia="en-US"/>
              </w:rPr>
            </w:pPr>
          </w:p>
        </w:tc>
      </w:tr>
      <w:tr w:rsidR="00534174" w:rsidTr="00866C51">
        <w:trPr>
          <w:cantSplit/>
          <w:trHeight w:val="23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74" w:rsidRPr="000825F9" w:rsidRDefault="00534174" w:rsidP="00866C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0825F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0825F9" w:rsidRDefault="00534174" w:rsidP="00866C51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0825F9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006C95" w:rsidRDefault="00534174" w:rsidP="00866C51">
            <w:pPr>
              <w:jc w:val="center"/>
            </w:pPr>
            <w:r w:rsidRPr="00006C95"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4174" w:rsidRPr="00006C95" w:rsidRDefault="00534174" w:rsidP="00866C51">
            <w:pPr>
              <w:spacing w:after="200" w:line="276" w:lineRule="auto"/>
              <w:jc w:val="center"/>
            </w:pPr>
            <w:r w:rsidRPr="00006C95"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Семинарские  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Круглые столы</w:t>
            </w:r>
          </w:p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(</w:t>
            </w:r>
            <w:proofErr w:type="spellStart"/>
            <w:r w:rsidRPr="001E25A3">
              <w:rPr>
                <w:lang w:eastAsia="en-US"/>
              </w:rPr>
              <w:t>тематич</w:t>
            </w:r>
            <w:proofErr w:type="spellEnd"/>
            <w:r w:rsidRPr="001E25A3">
              <w:rPr>
                <w:lang w:eastAsia="en-US"/>
              </w:rPr>
              <w:t>. дискуссии)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174" w:rsidRPr="001E25A3" w:rsidRDefault="00534174" w:rsidP="00866C51">
            <w:pPr>
              <w:jc w:val="center"/>
              <w:rPr>
                <w:lang w:eastAsia="en-US"/>
              </w:rPr>
            </w:pPr>
          </w:p>
        </w:tc>
      </w:tr>
      <w:tr w:rsidR="00534174" w:rsidRPr="006D3F10" w:rsidTr="00866C51">
        <w:trPr>
          <w:cantSplit/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12</w:t>
            </w:r>
          </w:p>
        </w:tc>
      </w:tr>
      <w:tr w:rsidR="00534174" w:rsidRPr="006D3F10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1</w:t>
            </w:r>
            <w:r w:rsidRPr="00250C34">
              <w:rPr>
                <w:sz w:val="24"/>
                <w:szCs w:val="24"/>
                <w:lang w:eastAsia="en-US"/>
              </w:rPr>
              <w:t xml:space="preserve"> Инклюзивное образование: сущность, опыт, риски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50C34">
              <w:rPr>
                <w:b/>
                <w:sz w:val="24"/>
                <w:szCs w:val="24"/>
              </w:rPr>
              <w:t>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174" w:rsidRPr="006D3F10" w:rsidRDefault="00534174" w:rsidP="00866C5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D3F10">
              <w:rPr>
                <w:b/>
                <w:lang w:eastAsia="en-US"/>
              </w:rPr>
              <w:t>Кафедра педагогики и социально-гуманитарных дисциплин</w:t>
            </w:r>
          </w:p>
          <w:p w:rsidR="00534174" w:rsidRPr="006D3F10" w:rsidRDefault="00534174" w:rsidP="00866C5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pStyle w:val="a5"/>
              <w:tabs>
                <w:tab w:val="left" w:pos="176"/>
                <w:tab w:val="left" w:pos="4500"/>
              </w:tabs>
              <w:ind w:left="0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2</w:t>
            </w:r>
            <w:r w:rsidRPr="00250C34">
              <w:rPr>
                <w:sz w:val="24"/>
                <w:szCs w:val="24"/>
                <w:lang w:eastAsia="en-US"/>
              </w:rPr>
              <w:t xml:space="preserve"> </w:t>
            </w:r>
            <w:r w:rsidRPr="00250C34">
              <w:rPr>
                <w:bCs/>
                <w:sz w:val="24"/>
                <w:szCs w:val="24"/>
                <w:lang w:eastAsia="en-US"/>
              </w:rPr>
              <w:t>Ценности и принципы инклюзивного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numPr>
                <w:ilvl w:val="0"/>
                <w:numId w:val="1"/>
              </w:numPr>
              <w:ind w:left="0" w:hanging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3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50C34">
              <w:rPr>
                <w:sz w:val="24"/>
                <w:szCs w:val="24"/>
              </w:rPr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4-м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5A79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5A79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5A7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5A7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595A79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5A79"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4</w:t>
            </w:r>
            <w:r w:rsidRPr="00250C34">
              <w:rPr>
                <w:sz w:val="24"/>
                <w:szCs w:val="24"/>
                <w:lang w:eastAsia="en-US"/>
              </w:rPr>
              <w:t xml:space="preserve"> Партнёрство педагогов, родителей, специалистов в инклюзивном образовании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50C34">
              <w:rPr>
                <w:b/>
                <w:sz w:val="24"/>
                <w:szCs w:val="24"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numPr>
                <w:ilvl w:val="0"/>
                <w:numId w:val="1"/>
              </w:numPr>
              <w:ind w:left="0" w:hanging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 xml:space="preserve">Тема № 5 </w:t>
            </w:r>
            <w:r w:rsidRPr="00250C34">
              <w:rPr>
                <w:sz w:val="24"/>
                <w:szCs w:val="24"/>
                <w:lang w:eastAsia="en-US"/>
              </w:rPr>
              <w:t xml:space="preserve">Понятие и характеристика инклюзивной образовательной среды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bCs/>
                <w:sz w:val="24"/>
                <w:szCs w:val="24"/>
                <w:lang w:eastAsia="en-US"/>
              </w:rPr>
              <w:t xml:space="preserve">Итого на </w:t>
            </w:r>
            <w:r>
              <w:rPr>
                <w:b/>
                <w:bCs/>
                <w:sz w:val="24"/>
                <w:szCs w:val="24"/>
                <w:lang w:eastAsia="en-US"/>
              </w:rPr>
              <w:t>5-</w:t>
            </w:r>
            <w:r w:rsidRPr="00250C34">
              <w:rPr>
                <w:b/>
                <w:bCs/>
                <w:sz w:val="24"/>
                <w:szCs w:val="24"/>
                <w:lang w:eastAsia="en-US"/>
              </w:rPr>
              <w:t>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  <w:trHeight w:val="40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rPr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left="-15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</w:rPr>
              <w:t>Защита презентации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right="-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50C34">
              <w:rPr>
                <w:b/>
                <w:sz w:val="24"/>
                <w:szCs w:val="24"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4174" w:rsidRPr="006D3F10" w:rsidTr="00866C5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rPr>
                <w:b/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74" w:rsidRPr="00250C34" w:rsidRDefault="00534174" w:rsidP="00866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250C34" w:rsidRDefault="00534174" w:rsidP="00866C51">
            <w:pPr>
              <w:ind w:right="-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50C3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74" w:rsidRPr="006D3F10" w:rsidRDefault="00534174" w:rsidP="00866C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47A67" w:rsidRDefault="00747A67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Default="00534174"/>
    <w:p w:rsidR="00534174" w:rsidRPr="007A2768" w:rsidRDefault="00534174" w:rsidP="00534174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lastRenderedPageBreak/>
        <w:t xml:space="preserve">4. </w:t>
      </w:r>
      <w:r w:rsidRPr="007A2768">
        <w:rPr>
          <w:rFonts w:eastAsiaTheme="minorHAnsi" w:cstheme="minorBidi"/>
          <w:b/>
          <w:sz w:val="24"/>
          <w:szCs w:val="24"/>
          <w:lang w:eastAsia="en-US"/>
        </w:rPr>
        <w:t xml:space="preserve">ВОПРОСЫ ДЛЯ САМОСТОЯТЕЛЬНОЙ РАБОТЫ СЛУШАТЕЛЕЙ </w:t>
      </w:r>
    </w:p>
    <w:p w:rsidR="00534174" w:rsidRPr="007A2768" w:rsidRDefault="00534174" w:rsidP="00534174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6A1289">
        <w:rPr>
          <w:rFonts w:eastAsiaTheme="minorHAnsi" w:cstheme="minorBidi"/>
          <w:b/>
          <w:sz w:val="24"/>
          <w:szCs w:val="24"/>
          <w:lang w:eastAsia="en-US"/>
        </w:rPr>
        <w:t xml:space="preserve">ЗАОЧНОЙ </w:t>
      </w:r>
      <w:r>
        <w:rPr>
          <w:rFonts w:eastAsiaTheme="minorHAnsi" w:cstheme="minorBidi"/>
          <w:b/>
          <w:sz w:val="24"/>
          <w:szCs w:val="24"/>
          <w:lang w:eastAsia="en-US"/>
        </w:rPr>
        <w:t xml:space="preserve">/ ДИСТАНЦИОННОЙ </w:t>
      </w:r>
      <w:r w:rsidRPr="006A1289">
        <w:rPr>
          <w:rFonts w:eastAsiaTheme="minorHAnsi" w:cstheme="minorBidi"/>
          <w:b/>
          <w:sz w:val="24"/>
          <w:szCs w:val="24"/>
          <w:lang w:eastAsia="en-US"/>
        </w:rPr>
        <w:t>ФОРМЫ</w:t>
      </w:r>
      <w:r w:rsidRPr="007A2768">
        <w:rPr>
          <w:rFonts w:eastAsiaTheme="minorHAnsi" w:cstheme="minorBidi"/>
          <w:b/>
          <w:sz w:val="24"/>
          <w:szCs w:val="24"/>
          <w:lang w:eastAsia="en-US"/>
        </w:rPr>
        <w:t xml:space="preserve"> ПОЛУЧЕНИЯ ОБРАЗОВАНИЯ</w:t>
      </w:r>
    </w:p>
    <w:p w:rsidR="00534174" w:rsidRPr="009E6282" w:rsidRDefault="00534174" w:rsidP="00534174">
      <w:pPr>
        <w:jc w:val="center"/>
        <w:rPr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3685"/>
        <w:gridCol w:w="851"/>
        <w:gridCol w:w="850"/>
        <w:gridCol w:w="2268"/>
      </w:tblGrid>
      <w:tr w:rsidR="00534174" w:rsidRPr="007A2768" w:rsidTr="00866C51">
        <w:tc>
          <w:tcPr>
            <w:tcW w:w="426" w:type="dxa"/>
            <w:vAlign w:val="center"/>
          </w:tcPr>
          <w:p w:rsidR="00534174" w:rsidRPr="007A2768" w:rsidRDefault="00534174" w:rsidP="00866C51">
            <w:pPr>
              <w:ind w:hanging="108"/>
              <w:jc w:val="center"/>
            </w:pPr>
            <w:r w:rsidRPr="007A2768">
              <w:t>№</w:t>
            </w:r>
          </w:p>
          <w:p w:rsidR="00534174" w:rsidRPr="007A2768" w:rsidRDefault="00534174" w:rsidP="00866C51">
            <w:pPr>
              <w:ind w:hanging="108"/>
              <w:jc w:val="center"/>
            </w:pPr>
            <w:r w:rsidRPr="007A2768">
              <w:t>п/п</w:t>
            </w:r>
          </w:p>
        </w:tc>
        <w:tc>
          <w:tcPr>
            <w:tcW w:w="1985" w:type="dxa"/>
            <w:vAlign w:val="center"/>
          </w:tcPr>
          <w:p w:rsidR="00534174" w:rsidRPr="00063537" w:rsidRDefault="00534174" w:rsidP="00866C51">
            <w:pPr>
              <w:jc w:val="center"/>
            </w:pPr>
            <w:r w:rsidRPr="00B557CD">
              <w:rPr>
                <w:bCs/>
              </w:rPr>
              <w:t xml:space="preserve">Наименования разделов, модулей </w:t>
            </w:r>
            <w:r w:rsidRPr="00B557CD">
              <w:rPr>
                <w:bCs/>
              </w:rPr>
              <w:br/>
              <w:t>дисциплин, тем</w:t>
            </w:r>
          </w:p>
        </w:tc>
        <w:tc>
          <w:tcPr>
            <w:tcW w:w="3685" w:type="dxa"/>
            <w:vAlign w:val="center"/>
          </w:tcPr>
          <w:p w:rsidR="00534174" w:rsidRPr="00063537" w:rsidRDefault="00534174" w:rsidP="00866C51">
            <w:pPr>
              <w:jc w:val="center"/>
            </w:pPr>
            <w:r w:rsidRPr="00063537">
              <w:t xml:space="preserve">Вопросы </w:t>
            </w:r>
            <w:r>
              <w:rPr>
                <w:bCs/>
              </w:rPr>
              <w:t>и задания для самостоятельной работы</w:t>
            </w:r>
          </w:p>
        </w:tc>
        <w:tc>
          <w:tcPr>
            <w:tcW w:w="851" w:type="dxa"/>
            <w:vAlign w:val="center"/>
          </w:tcPr>
          <w:p w:rsidR="00534174" w:rsidRPr="00063537" w:rsidRDefault="00534174" w:rsidP="00866C51">
            <w:pPr>
              <w:jc w:val="center"/>
            </w:pPr>
            <w:r w:rsidRPr="00063537">
              <w:t>Кол-во</w:t>
            </w:r>
          </w:p>
          <w:p w:rsidR="00534174" w:rsidRPr="00063537" w:rsidRDefault="00534174" w:rsidP="00866C51">
            <w:pPr>
              <w:jc w:val="center"/>
            </w:pPr>
            <w:r w:rsidRPr="00063537">
              <w:t>часов</w:t>
            </w:r>
          </w:p>
          <w:p w:rsidR="00534174" w:rsidRPr="00063537" w:rsidRDefault="00534174" w:rsidP="00866C51">
            <w:pPr>
              <w:jc w:val="center"/>
            </w:pPr>
          </w:p>
        </w:tc>
        <w:tc>
          <w:tcPr>
            <w:tcW w:w="850" w:type="dxa"/>
            <w:vAlign w:val="center"/>
          </w:tcPr>
          <w:p w:rsidR="00534174" w:rsidRPr="00063537" w:rsidRDefault="00534174" w:rsidP="00866C51">
            <w:pPr>
              <w:jc w:val="center"/>
            </w:pPr>
            <w:r w:rsidRPr="00063537">
              <w:t>Форма контроля</w:t>
            </w:r>
          </w:p>
          <w:p w:rsidR="00534174" w:rsidRPr="00063537" w:rsidRDefault="00534174" w:rsidP="00866C51">
            <w:pPr>
              <w:jc w:val="center"/>
            </w:pPr>
            <w:r w:rsidRPr="00063537">
              <w:t>СРС</w:t>
            </w:r>
          </w:p>
        </w:tc>
        <w:tc>
          <w:tcPr>
            <w:tcW w:w="2268" w:type="dxa"/>
            <w:vAlign w:val="center"/>
          </w:tcPr>
          <w:p w:rsidR="00534174" w:rsidRDefault="00534174" w:rsidP="00866C51">
            <w:pPr>
              <w:jc w:val="center"/>
            </w:pPr>
            <w:r>
              <w:t>П</w:t>
            </w:r>
            <w:r w:rsidRPr="004131E9">
              <w:t xml:space="preserve">еречень необходимых учебных изданий </w:t>
            </w:r>
          </w:p>
          <w:p w:rsidR="00534174" w:rsidRPr="00063537" w:rsidRDefault="00534174" w:rsidP="00866C51">
            <w:pPr>
              <w:jc w:val="center"/>
            </w:pPr>
          </w:p>
        </w:tc>
      </w:tr>
      <w:tr w:rsidR="00534174" w:rsidRPr="007A2768" w:rsidTr="00866C51">
        <w:tc>
          <w:tcPr>
            <w:tcW w:w="426" w:type="dxa"/>
            <w:vAlign w:val="center"/>
          </w:tcPr>
          <w:p w:rsidR="00534174" w:rsidRPr="007A2768" w:rsidRDefault="00534174" w:rsidP="00866C51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>1.</w:t>
            </w:r>
          </w:p>
        </w:tc>
        <w:tc>
          <w:tcPr>
            <w:tcW w:w="1985" w:type="dxa"/>
          </w:tcPr>
          <w:p w:rsidR="00534174" w:rsidRDefault="00534174" w:rsidP="00866C51">
            <w:pPr>
              <w:jc w:val="both"/>
            </w:pPr>
            <w:r>
              <w:t xml:space="preserve">Тема 1. </w:t>
            </w:r>
          </w:p>
          <w:p w:rsidR="00534174" w:rsidRPr="007A2768" w:rsidRDefault="00534174" w:rsidP="00866C5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82C59">
              <w:rPr>
                <w:rFonts w:eastAsiaTheme="minorHAnsi" w:cstheme="minorBidi"/>
                <w:lang w:eastAsia="en-US"/>
              </w:rPr>
              <w:t>Инклюзивное образование: сущность, опыт, риски</w:t>
            </w:r>
          </w:p>
        </w:tc>
        <w:tc>
          <w:tcPr>
            <w:tcW w:w="3685" w:type="dxa"/>
          </w:tcPr>
          <w:p w:rsidR="00534174" w:rsidRDefault="00534174" w:rsidP="00534174">
            <w:pPr>
              <w:numPr>
                <w:ilvl w:val="0"/>
                <w:numId w:val="3"/>
              </w:numPr>
              <w:tabs>
                <w:tab w:val="left" w:pos="289"/>
                <w:tab w:val="left" w:pos="45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 xml:space="preserve">Сравнительная характеристика инклюзивного, специального </w:t>
            </w:r>
            <w:proofErr w:type="gramStart"/>
            <w:r>
              <w:t>и  интегрированного</w:t>
            </w:r>
            <w:proofErr w:type="gramEnd"/>
            <w:r>
              <w:t xml:space="preserve"> образования и воспитания.</w:t>
            </w:r>
          </w:p>
          <w:p w:rsidR="00534174" w:rsidRPr="007A2768" w:rsidRDefault="00534174" w:rsidP="00534174">
            <w:pPr>
              <w:numPr>
                <w:ilvl w:val="0"/>
                <w:numId w:val="3"/>
              </w:numPr>
              <w:tabs>
                <w:tab w:val="left" w:pos="289"/>
                <w:tab w:val="left" w:pos="45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Анализ Кодекса об образовании</w:t>
            </w:r>
          </w:p>
        </w:tc>
        <w:tc>
          <w:tcPr>
            <w:tcW w:w="851" w:type="dxa"/>
            <w:vAlign w:val="center"/>
          </w:tcPr>
          <w:p w:rsidR="00534174" w:rsidRPr="007A2768" w:rsidRDefault="00534174" w:rsidP="00866C51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4/8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4174" w:rsidRPr="00582C59" w:rsidRDefault="00534174" w:rsidP="00866C51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113" w:right="113"/>
              <w:contextualSpacing/>
              <w:jc w:val="center"/>
            </w:pPr>
            <w:r>
              <w:t>Тестирование в онлайн режиме</w:t>
            </w:r>
          </w:p>
        </w:tc>
        <w:tc>
          <w:tcPr>
            <w:tcW w:w="2268" w:type="dxa"/>
          </w:tcPr>
          <w:p w:rsidR="00534174" w:rsidRDefault="00534174" w:rsidP="00866C51">
            <w:pPr>
              <w:jc w:val="both"/>
              <w:rPr>
                <w:rFonts w:eastAsiaTheme="minorHAnsi"/>
                <w:lang w:eastAsia="en-US"/>
              </w:rPr>
            </w:pPr>
            <w:r w:rsidRPr="00582C59">
              <w:rPr>
                <w:rFonts w:eastAsiaTheme="minorHAnsi"/>
                <w:lang w:eastAsia="en-US"/>
              </w:rPr>
              <w:t xml:space="preserve">основная </w:t>
            </w:r>
          </w:p>
          <w:p w:rsidR="00534174" w:rsidRPr="00582C59" w:rsidRDefault="00534174" w:rsidP="00866C51">
            <w:pPr>
              <w:jc w:val="both"/>
              <w:rPr>
                <w:rFonts w:eastAsiaTheme="minorHAnsi"/>
                <w:lang w:eastAsia="en-US"/>
              </w:rPr>
            </w:pPr>
            <w:r w:rsidRPr="00582C59">
              <w:rPr>
                <w:rFonts w:eastAsiaTheme="minorHAnsi"/>
                <w:lang w:eastAsia="en-US"/>
              </w:rPr>
              <w:t>[</w:t>
            </w:r>
            <w:r>
              <w:rPr>
                <w:rFonts w:eastAsiaTheme="minorHAnsi"/>
                <w:lang w:eastAsia="en-US"/>
              </w:rPr>
              <w:t>6</w:t>
            </w:r>
            <w:r w:rsidRPr="00582C59">
              <w:rPr>
                <w:rFonts w:eastAsiaTheme="minorHAnsi"/>
                <w:lang w:eastAsia="en-US"/>
              </w:rPr>
              <w:t>], [</w:t>
            </w:r>
            <w:r>
              <w:rPr>
                <w:rFonts w:eastAsiaTheme="minorHAnsi"/>
                <w:lang w:eastAsia="en-US"/>
              </w:rPr>
              <w:t>8</w:t>
            </w:r>
            <w:r w:rsidRPr="00582C59">
              <w:rPr>
                <w:rFonts w:eastAsiaTheme="minorHAnsi"/>
                <w:lang w:eastAsia="en-US"/>
              </w:rPr>
              <w:t xml:space="preserve">], </w:t>
            </w:r>
            <w:r>
              <w:rPr>
                <w:rFonts w:eastAsiaTheme="minorHAnsi"/>
                <w:lang w:eastAsia="en-US"/>
              </w:rPr>
              <w:t>[9</w:t>
            </w:r>
            <w:r w:rsidRPr="00582C59">
              <w:rPr>
                <w:rFonts w:eastAsiaTheme="minorHAnsi"/>
                <w:lang w:eastAsia="en-US"/>
              </w:rPr>
              <w:t>]</w:t>
            </w:r>
            <w:r>
              <w:rPr>
                <w:rFonts w:eastAsiaTheme="minorHAnsi"/>
                <w:lang w:eastAsia="en-US"/>
              </w:rPr>
              <w:t>, [12</w:t>
            </w:r>
            <w:r w:rsidRPr="00E96578">
              <w:rPr>
                <w:rFonts w:eastAsiaTheme="minorHAnsi"/>
                <w:lang w:eastAsia="en-US"/>
              </w:rPr>
              <w:t>]</w:t>
            </w:r>
          </w:p>
          <w:p w:rsidR="00534174" w:rsidRPr="002C7863" w:rsidRDefault="00534174" w:rsidP="00866C51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 xml:space="preserve">дополнительная </w:t>
            </w:r>
            <w:r>
              <w:rPr>
                <w:rFonts w:eastAsiaTheme="minorHAnsi" w:cstheme="minorBidi"/>
                <w:lang w:eastAsia="en-US"/>
              </w:rPr>
              <w:t>[3],</w:t>
            </w:r>
            <w:r w:rsidRPr="00582C59">
              <w:rPr>
                <w:rFonts w:eastAsiaTheme="minorHAnsi"/>
                <w:lang w:eastAsia="en-US"/>
              </w:rPr>
              <w:t xml:space="preserve"> [</w:t>
            </w:r>
            <w:r>
              <w:rPr>
                <w:rFonts w:eastAsiaTheme="minorHAnsi"/>
                <w:lang w:eastAsia="en-US"/>
              </w:rPr>
              <w:t>12</w:t>
            </w:r>
            <w:r w:rsidRPr="00582C59">
              <w:rPr>
                <w:rFonts w:eastAsiaTheme="minorHAnsi"/>
                <w:lang w:eastAsia="en-US"/>
              </w:rPr>
              <w:t>], [</w:t>
            </w:r>
            <w:r>
              <w:rPr>
                <w:rFonts w:eastAsiaTheme="minorHAnsi"/>
                <w:lang w:eastAsia="en-US"/>
              </w:rPr>
              <w:t>13</w:t>
            </w:r>
            <w:r w:rsidRPr="00582C59">
              <w:rPr>
                <w:rFonts w:eastAsiaTheme="minorHAnsi"/>
                <w:lang w:eastAsia="en-US"/>
              </w:rPr>
              <w:t>], [</w:t>
            </w:r>
            <w:r>
              <w:rPr>
                <w:rFonts w:eastAsiaTheme="minorHAnsi"/>
                <w:lang w:eastAsia="en-US"/>
              </w:rPr>
              <w:t>14</w:t>
            </w:r>
            <w:r>
              <w:rPr>
                <w:rFonts w:eastAsiaTheme="minorHAnsi"/>
                <w:lang w:val="en-US" w:eastAsia="en-US"/>
              </w:rPr>
              <w:t>]</w:t>
            </w:r>
          </w:p>
        </w:tc>
      </w:tr>
      <w:tr w:rsidR="00534174" w:rsidRPr="007A2768" w:rsidTr="00866C51">
        <w:tc>
          <w:tcPr>
            <w:tcW w:w="426" w:type="dxa"/>
            <w:vAlign w:val="center"/>
          </w:tcPr>
          <w:p w:rsidR="00534174" w:rsidRPr="007A2768" w:rsidRDefault="00534174" w:rsidP="00866C51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>2.</w:t>
            </w:r>
          </w:p>
        </w:tc>
        <w:tc>
          <w:tcPr>
            <w:tcW w:w="1985" w:type="dxa"/>
          </w:tcPr>
          <w:p w:rsidR="00534174" w:rsidRPr="007A2768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>Тема 2</w:t>
            </w:r>
          </w:p>
          <w:p w:rsidR="00534174" w:rsidRPr="007A2768" w:rsidRDefault="00534174" w:rsidP="00866C51">
            <w:pPr>
              <w:shd w:val="clear" w:color="auto" w:fill="FFFFFF"/>
              <w:contextualSpacing/>
              <w:jc w:val="both"/>
            </w:pPr>
            <w:r w:rsidRPr="00582C59">
              <w:t>Ценности и принципы инклюзивного образования</w:t>
            </w:r>
          </w:p>
        </w:tc>
        <w:tc>
          <w:tcPr>
            <w:tcW w:w="3685" w:type="dxa"/>
          </w:tcPr>
          <w:p w:rsidR="00534174" w:rsidRDefault="00534174" w:rsidP="00534174">
            <w:pPr>
              <w:numPr>
                <w:ilvl w:val="0"/>
                <w:numId w:val="2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582C59">
              <w:t>Ценности инклюзивного образования</w:t>
            </w:r>
            <w:r>
              <w:t>, их характеристика</w:t>
            </w:r>
          </w:p>
          <w:p w:rsidR="00534174" w:rsidRDefault="00534174" w:rsidP="00534174">
            <w:pPr>
              <w:numPr>
                <w:ilvl w:val="0"/>
                <w:numId w:val="2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П</w:t>
            </w:r>
            <w:r w:rsidRPr="00582C59">
              <w:t>ринципы инклюзивного образования</w:t>
            </w:r>
            <w:r>
              <w:t>, их характеристика.</w:t>
            </w:r>
          </w:p>
          <w:p w:rsidR="00534174" w:rsidRPr="007A2768" w:rsidRDefault="00534174" w:rsidP="00534174">
            <w:pPr>
              <w:numPr>
                <w:ilvl w:val="0"/>
                <w:numId w:val="2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Успешный опыт инклюзивных практик за рубежом</w:t>
            </w:r>
          </w:p>
        </w:tc>
        <w:tc>
          <w:tcPr>
            <w:tcW w:w="851" w:type="dxa"/>
            <w:vAlign w:val="center"/>
          </w:tcPr>
          <w:p w:rsidR="00534174" w:rsidRPr="007A2768" w:rsidRDefault="00534174" w:rsidP="00866C51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6/8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534174" w:rsidRPr="007A2768" w:rsidRDefault="00534174" w:rsidP="00866C51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113" w:right="113"/>
              <w:contextualSpacing/>
              <w:jc w:val="center"/>
            </w:pPr>
          </w:p>
        </w:tc>
        <w:tc>
          <w:tcPr>
            <w:tcW w:w="2268" w:type="dxa"/>
          </w:tcPr>
          <w:p w:rsidR="00534174" w:rsidRPr="007A2768" w:rsidRDefault="00534174" w:rsidP="00866C51">
            <w:pPr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534174" w:rsidRPr="007A2768" w:rsidRDefault="00534174" w:rsidP="00866C5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[1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>, [2], [</w:t>
            </w:r>
            <w:r>
              <w:rPr>
                <w:rFonts w:eastAsiaTheme="minorHAnsi" w:cstheme="minorBidi"/>
                <w:lang w:val="en-US" w:eastAsia="en-US"/>
              </w:rPr>
              <w:t>7</w:t>
            </w:r>
            <w:r w:rsidRPr="007A276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val="en-US" w:eastAsia="en-US"/>
              </w:rPr>
              <w:t>,</w:t>
            </w:r>
            <w:r>
              <w:rPr>
                <w:rFonts w:eastAsiaTheme="minorHAnsi" w:cstheme="minorBidi"/>
                <w:lang w:eastAsia="en-US"/>
              </w:rPr>
              <w:t xml:space="preserve"> [10</w:t>
            </w:r>
            <w:r w:rsidRPr="007A2768">
              <w:rPr>
                <w:rFonts w:eastAsiaTheme="minorHAnsi" w:cstheme="minorBidi"/>
                <w:lang w:eastAsia="en-US"/>
              </w:rPr>
              <w:t>]</w:t>
            </w:r>
          </w:p>
          <w:p w:rsidR="00534174" w:rsidRPr="00C64303" w:rsidRDefault="00534174" w:rsidP="00866C51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</w:t>
            </w:r>
            <w:r>
              <w:rPr>
                <w:rFonts w:eastAsiaTheme="minorHAnsi" w:cstheme="minorBidi"/>
                <w:lang w:val="en-US"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6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14</w:t>
            </w:r>
            <w:r>
              <w:rPr>
                <w:rFonts w:eastAsiaTheme="minorHAnsi" w:cstheme="minorBidi"/>
                <w:lang w:eastAsia="en-US"/>
              </w:rPr>
              <w:t>]</w:t>
            </w:r>
          </w:p>
        </w:tc>
      </w:tr>
      <w:tr w:rsidR="00534174" w:rsidRPr="007A2768" w:rsidTr="00866C51">
        <w:tc>
          <w:tcPr>
            <w:tcW w:w="426" w:type="dxa"/>
            <w:vAlign w:val="center"/>
          </w:tcPr>
          <w:p w:rsidR="00534174" w:rsidRPr="007A2768" w:rsidRDefault="00534174" w:rsidP="00866C51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3.</w:t>
            </w:r>
          </w:p>
        </w:tc>
        <w:tc>
          <w:tcPr>
            <w:tcW w:w="1985" w:type="dxa"/>
          </w:tcPr>
          <w:p w:rsidR="00534174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 xml:space="preserve">Тема 3 </w:t>
            </w:r>
          </w:p>
          <w:p w:rsidR="00534174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4E08EB"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3685" w:type="dxa"/>
          </w:tcPr>
          <w:p w:rsidR="00534174" w:rsidRDefault="00534174" w:rsidP="00534174">
            <w:pPr>
              <w:pStyle w:val="a7"/>
              <w:numPr>
                <w:ilvl w:val="0"/>
                <w:numId w:val="6"/>
              </w:numPr>
              <w:tabs>
                <w:tab w:val="clear" w:pos="752"/>
                <w:tab w:val="left" w:pos="0"/>
                <w:tab w:val="num" w:pos="34"/>
                <w:tab w:val="left" w:pos="284"/>
              </w:tabs>
              <w:ind w:left="34" w:firstLine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D26">
              <w:rPr>
                <w:rFonts w:ascii="Times New Roman" w:hAnsi="Times New Roman" w:cs="Times New Roman"/>
                <w:sz w:val="20"/>
                <w:szCs w:val="20"/>
              </w:rPr>
              <w:t>Презентация на тему: «Обучающиеся с особыми индивидуальными образовательными потребностями в образовательном процессе</w:t>
            </w:r>
            <w:proofErr w:type="gramStart"/>
            <w:r w:rsidRPr="008B2D2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34174" w:rsidRPr="00236B7C" w:rsidRDefault="00534174" w:rsidP="00866C51">
            <w:pPr>
              <w:tabs>
                <w:tab w:val="left" w:pos="0"/>
                <w:tab w:val="left" w:pos="284"/>
              </w:tabs>
              <w:ind w:left="34"/>
              <w:jc w:val="both"/>
            </w:pPr>
            <w:r w:rsidRPr="00236B7C">
              <w:t xml:space="preserve">Выбрать одну </w:t>
            </w:r>
            <w:proofErr w:type="gramStart"/>
            <w:r w:rsidRPr="00236B7C">
              <w:t>из групп</w:t>
            </w:r>
            <w:proofErr w:type="gramEnd"/>
            <w:r>
              <w:t xml:space="preserve"> обучающихся с</w:t>
            </w:r>
            <w:r w:rsidRPr="00236B7C">
              <w:t>: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нарушениями зрения, 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колеарным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имплантом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слуха,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речи,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функций опорно-двигательного аппарата,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трудностями в обучении,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интеллектуальной недостаточностью,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расстройствами аутистического спектра,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синдромом дефицита внимания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гиперактивностью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билингвизмом,</w:t>
            </w:r>
          </w:p>
          <w:p w:rsidR="00534174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одарённостью.</w:t>
            </w:r>
          </w:p>
          <w:p w:rsidR="00534174" w:rsidRPr="008B2D26" w:rsidRDefault="00534174" w:rsidP="00866C51">
            <w:pPr>
              <w:pStyle w:val="a7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4174" w:rsidRPr="007A2768" w:rsidRDefault="00534174" w:rsidP="00866C51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8/12</w:t>
            </w:r>
          </w:p>
        </w:tc>
        <w:tc>
          <w:tcPr>
            <w:tcW w:w="850" w:type="dxa"/>
            <w:vMerge/>
          </w:tcPr>
          <w:p w:rsidR="00534174" w:rsidRPr="0034386B" w:rsidRDefault="00534174" w:rsidP="00866C51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rPr>
                <w:bCs/>
              </w:rPr>
            </w:pPr>
          </w:p>
        </w:tc>
        <w:tc>
          <w:tcPr>
            <w:tcW w:w="2268" w:type="dxa"/>
          </w:tcPr>
          <w:p w:rsidR="00534174" w:rsidRPr="00E96578" w:rsidRDefault="00534174" w:rsidP="00866C51">
            <w:pPr>
              <w:rPr>
                <w:rFonts w:eastAsiaTheme="minorHAnsi" w:cstheme="minorBidi"/>
                <w:lang w:eastAsia="en-US"/>
              </w:rPr>
            </w:pPr>
            <w:r w:rsidRPr="00E96578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534174" w:rsidRPr="00E96578" w:rsidRDefault="00534174" w:rsidP="00866C5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[</w:t>
            </w:r>
            <w:r>
              <w:rPr>
                <w:rFonts w:eastAsiaTheme="minorHAnsi" w:cstheme="minorBidi"/>
                <w:lang w:val="en-US"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2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3</w:t>
            </w:r>
            <w:r w:rsidRPr="00E96578"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7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>,</w:t>
            </w:r>
            <w:r>
              <w:rPr>
                <w:rFonts w:eastAsiaTheme="minorHAnsi" w:cstheme="minorBidi"/>
                <w:lang w:val="en-US" w:eastAsia="en-US"/>
              </w:rPr>
              <w:t xml:space="preserve"> [12]</w:t>
            </w:r>
          </w:p>
          <w:p w:rsidR="00534174" w:rsidRPr="007A2768" w:rsidRDefault="00534174" w:rsidP="00866C5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</w:t>
            </w:r>
            <w:r>
              <w:rPr>
                <w:rFonts w:eastAsiaTheme="minorHAnsi" w:cstheme="minorBidi"/>
                <w:lang w:val="en-US"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2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7</w:t>
            </w:r>
            <w:r>
              <w:rPr>
                <w:rFonts w:eastAsiaTheme="minorHAnsi" w:cstheme="minorBidi"/>
                <w:lang w:eastAsia="en-US"/>
              </w:rPr>
              <w:t>], [8],</w:t>
            </w:r>
            <w:r w:rsidRPr="00E96578">
              <w:rPr>
                <w:rFonts w:eastAsiaTheme="minorHAnsi" w:cstheme="minorBidi"/>
                <w:lang w:eastAsia="en-US"/>
              </w:rPr>
              <w:t xml:space="preserve"> [</w:t>
            </w:r>
            <w:r>
              <w:rPr>
                <w:rFonts w:eastAsiaTheme="minorHAnsi" w:cstheme="minorBidi"/>
                <w:lang w:eastAsia="en-US"/>
              </w:rPr>
              <w:t>9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>, [11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</w:p>
        </w:tc>
      </w:tr>
      <w:tr w:rsidR="00534174" w:rsidRPr="007A2768" w:rsidTr="00866C51">
        <w:tc>
          <w:tcPr>
            <w:tcW w:w="426" w:type="dxa"/>
            <w:vAlign w:val="center"/>
          </w:tcPr>
          <w:p w:rsidR="00534174" w:rsidRDefault="00534174" w:rsidP="00866C51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4.</w:t>
            </w:r>
          </w:p>
        </w:tc>
        <w:tc>
          <w:tcPr>
            <w:tcW w:w="1985" w:type="dxa"/>
          </w:tcPr>
          <w:p w:rsidR="00534174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>Тема 4</w:t>
            </w:r>
          </w:p>
          <w:p w:rsidR="00534174" w:rsidRPr="0034386B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F63B13">
              <w:t>Партнёрство педагогов, родителей, специалистов в инклюзивном образовании</w:t>
            </w:r>
          </w:p>
        </w:tc>
        <w:tc>
          <w:tcPr>
            <w:tcW w:w="3685" w:type="dxa"/>
          </w:tcPr>
          <w:p w:rsidR="00534174" w:rsidRPr="00D32C7B" w:rsidRDefault="00534174" w:rsidP="00534174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B">
              <w:rPr>
                <w:rFonts w:ascii="Times New Roman" w:hAnsi="Times New Roman" w:cs="Times New Roman"/>
                <w:sz w:val="20"/>
                <w:szCs w:val="20"/>
              </w:rPr>
              <w:t>Социальное и профессиональное партнёрство семьи, родителей, детей, учителей, специалистов в условиях инклюзивного образования.</w:t>
            </w:r>
          </w:p>
          <w:p w:rsidR="00534174" w:rsidRDefault="00534174" w:rsidP="00866C51">
            <w:pPr>
              <w:pStyle w:val="a7"/>
              <w:tabs>
                <w:tab w:val="left" w:pos="0"/>
                <w:tab w:val="left" w:pos="284"/>
              </w:tabs>
              <w:ind w:left="0"/>
              <w:jc w:val="both"/>
            </w:pPr>
          </w:p>
        </w:tc>
        <w:tc>
          <w:tcPr>
            <w:tcW w:w="851" w:type="dxa"/>
            <w:vAlign w:val="center"/>
          </w:tcPr>
          <w:p w:rsidR="00534174" w:rsidRDefault="00534174" w:rsidP="00866C51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850" w:type="dxa"/>
            <w:vMerge/>
          </w:tcPr>
          <w:p w:rsidR="00534174" w:rsidRDefault="00534174" w:rsidP="00866C51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rPr>
                <w:bCs/>
              </w:rPr>
            </w:pPr>
          </w:p>
        </w:tc>
        <w:tc>
          <w:tcPr>
            <w:tcW w:w="2268" w:type="dxa"/>
          </w:tcPr>
          <w:p w:rsidR="00534174" w:rsidRDefault="00534174" w:rsidP="00866C5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534174" w:rsidRPr="00D25783" w:rsidRDefault="00534174" w:rsidP="00866C51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[1], [9], [10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 xml:space="preserve">, </w:t>
            </w:r>
            <w:r>
              <w:rPr>
                <w:rFonts w:eastAsiaTheme="minorHAnsi" w:cstheme="minorBidi"/>
                <w:lang w:val="en-US" w:eastAsia="en-US"/>
              </w:rPr>
              <w:t>[11], [12]</w:t>
            </w:r>
          </w:p>
          <w:p w:rsidR="00534174" w:rsidRPr="00421422" w:rsidRDefault="00534174" w:rsidP="00866C51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</w:t>
            </w:r>
            <w:r>
              <w:rPr>
                <w:rFonts w:eastAsiaTheme="minorHAnsi" w:cstheme="minorBidi"/>
                <w:lang w:val="en-US"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6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>, [1</w:t>
            </w:r>
            <w:r>
              <w:rPr>
                <w:rFonts w:eastAsiaTheme="minorHAnsi" w:cstheme="minorBidi"/>
                <w:lang w:val="en-US" w:eastAsia="en-US"/>
              </w:rPr>
              <w:t>0</w:t>
            </w:r>
            <w:r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val="en-US" w:eastAsia="en-US"/>
              </w:rPr>
              <w:t>, [12], [13], [14], [15]</w:t>
            </w:r>
          </w:p>
        </w:tc>
      </w:tr>
      <w:tr w:rsidR="00534174" w:rsidRPr="007A2768" w:rsidTr="00866C51">
        <w:tc>
          <w:tcPr>
            <w:tcW w:w="426" w:type="dxa"/>
            <w:vAlign w:val="center"/>
          </w:tcPr>
          <w:p w:rsidR="00534174" w:rsidRDefault="00534174" w:rsidP="00866C51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5.</w:t>
            </w:r>
          </w:p>
        </w:tc>
        <w:tc>
          <w:tcPr>
            <w:tcW w:w="1985" w:type="dxa"/>
          </w:tcPr>
          <w:p w:rsidR="00534174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>Тема 5</w:t>
            </w:r>
          </w:p>
          <w:p w:rsidR="00534174" w:rsidRPr="0034386B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F63B13">
              <w:t>Понятие и характеристика инклюзивной образовательной среды</w:t>
            </w:r>
          </w:p>
        </w:tc>
        <w:tc>
          <w:tcPr>
            <w:tcW w:w="3685" w:type="dxa"/>
          </w:tcPr>
          <w:p w:rsidR="00534174" w:rsidRDefault="00534174" w:rsidP="00534174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универсально дизайна</w:t>
            </w:r>
          </w:p>
          <w:p w:rsidR="00534174" w:rsidRDefault="00534174" w:rsidP="00534174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 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с учётом требований универсального дизайна.</w:t>
            </w:r>
          </w:p>
          <w:p w:rsidR="00534174" w:rsidRPr="00D32C7B" w:rsidRDefault="00534174" w:rsidP="00866C51">
            <w:pPr>
              <w:pStyle w:val="a7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34174" w:rsidRDefault="00534174" w:rsidP="00866C51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4/2</w:t>
            </w:r>
          </w:p>
        </w:tc>
        <w:tc>
          <w:tcPr>
            <w:tcW w:w="850" w:type="dxa"/>
            <w:vMerge/>
          </w:tcPr>
          <w:p w:rsidR="00534174" w:rsidRPr="00D32C7B" w:rsidRDefault="00534174" w:rsidP="00866C51">
            <w:pPr>
              <w:pStyle w:val="a7"/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34174" w:rsidRPr="00E96578" w:rsidRDefault="00534174" w:rsidP="00866C51">
            <w:pPr>
              <w:rPr>
                <w:rFonts w:eastAsiaTheme="minorHAnsi" w:cstheme="minorBidi"/>
                <w:lang w:eastAsia="en-US"/>
              </w:rPr>
            </w:pPr>
            <w:r w:rsidRPr="00E96578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534174" w:rsidRPr="0009568C" w:rsidRDefault="00534174" w:rsidP="00866C51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[</w:t>
            </w:r>
            <w:r>
              <w:rPr>
                <w:rFonts w:eastAsiaTheme="minorHAnsi" w:cstheme="minorBidi"/>
                <w:lang w:val="en-US"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[4]</w:t>
            </w:r>
            <w:r w:rsidRPr="00E96578">
              <w:rPr>
                <w:rFonts w:eastAsiaTheme="minorHAnsi" w:cstheme="minorBidi"/>
                <w:lang w:eastAsia="en-US"/>
              </w:rPr>
              <w:t>, [8]</w:t>
            </w:r>
            <w:r>
              <w:rPr>
                <w:rFonts w:eastAsiaTheme="minorHAnsi" w:cstheme="minorBidi"/>
                <w:lang w:val="en-US" w:eastAsia="en-US"/>
              </w:rPr>
              <w:t>, [10], [12]</w:t>
            </w:r>
          </w:p>
          <w:p w:rsidR="00534174" w:rsidRPr="00E4336C" w:rsidRDefault="00534174" w:rsidP="00866C51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[1], [</w:t>
            </w:r>
            <w:r>
              <w:rPr>
                <w:rFonts w:eastAsiaTheme="minorHAnsi" w:cstheme="minorBidi"/>
                <w:lang w:val="en-US" w:eastAsia="en-US"/>
              </w:rPr>
              <w:t>4]</w:t>
            </w:r>
            <w:r>
              <w:rPr>
                <w:rFonts w:eastAsiaTheme="minorHAnsi" w:cstheme="minorBidi"/>
                <w:lang w:eastAsia="en-US"/>
              </w:rPr>
              <w:t>, [</w:t>
            </w:r>
            <w:r>
              <w:rPr>
                <w:rFonts w:eastAsiaTheme="minorHAnsi" w:cstheme="minorBidi"/>
                <w:lang w:val="en-US"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6</w:t>
            </w:r>
            <w:r>
              <w:rPr>
                <w:rFonts w:eastAsiaTheme="minorHAnsi" w:cstheme="minorBidi"/>
                <w:lang w:eastAsia="en-US"/>
              </w:rPr>
              <w:t>], [</w:t>
            </w:r>
            <w:r>
              <w:rPr>
                <w:rFonts w:eastAsiaTheme="minorHAnsi" w:cstheme="minorBidi"/>
                <w:lang w:val="en-US" w:eastAsia="en-US"/>
              </w:rPr>
              <w:t>8</w:t>
            </w:r>
            <w:r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val="en-US" w:eastAsia="en-US"/>
              </w:rPr>
              <w:t>, [9], [10], [13], [14]</w:t>
            </w:r>
          </w:p>
        </w:tc>
      </w:tr>
      <w:tr w:rsidR="00534174" w:rsidRPr="002B3312" w:rsidTr="00866C51">
        <w:trPr>
          <w:trHeight w:val="511"/>
        </w:trPr>
        <w:tc>
          <w:tcPr>
            <w:tcW w:w="426" w:type="dxa"/>
            <w:vAlign w:val="center"/>
          </w:tcPr>
          <w:p w:rsidR="00534174" w:rsidRPr="002B3312" w:rsidRDefault="00534174" w:rsidP="00866C51">
            <w:pPr>
              <w:tabs>
                <w:tab w:val="left" w:pos="-108"/>
              </w:tabs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34174" w:rsidRPr="002B3312" w:rsidRDefault="00534174" w:rsidP="00866C51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34174" w:rsidRPr="002B3312" w:rsidRDefault="00534174" w:rsidP="00866C51">
            <w:pPr>
              <w:tabs>
                <w:tab w:val="left" w:pos="429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bCs/>
                <w:sz w:val="22"/>
                <w:szCs w:val="22"/>
              </w:rPr>
            </w:pPr>
            <w:r w:rsidRPr="002B3312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534174" w:rsidRPr="002B3312" w:rsidRDefault="00534174" w:rsidP="00866C51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B3312">
              <w:rPr>
                <w:rFonts w:eastAsiaTheme="minorHAnsi" w:cstheme="minorBidi"/>
                <w:sz w:val="22"/>
                <w:szCs w:val="22"/>
                <w:lang w:eastAsia="en-US"/>
              </w:rPr>
              <w:t>26/34</w:t>
            </w:r>
          </w:p>
          <w:p w:rsidR="00534174" w:rsidRPr="002B3312" w:rsidRDefault="00534174" w:rsidP="00866C51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534174" w:rsidRPr="002B3312" w:rsidRDefault="00534174" w:rsidP="00866C51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34174" w:rsidRPr="002B3312" w:rsidRDefault="00534174" w:rsidP="00866C51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534174" w:rsidRPr="002B3312" w:rsidRDefault="00534174" w:rsidP="00866C51">
            <w:pPr>
              <w:ind w:left="-108" w:firstLine="142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34174" w:rsidRPr="004648A6" w:rsidRDefault="00534174" w:rsidP="00534174">
      <w:pPr>
        <w:shd w:val="clear" w:color="auto" w:fill="FFFFFF"/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Pr="00607C42" w:rsidRDefault="00534174" w:rsidP="00534174">
      <w:pPr>
        <w:spacing w:before="100" w:beforeAutospacing="1"/>
        <w:jc w:val="center"/>
        <w:rPr>
          <w:b/>
          <w:sz w:val="24"/>
          <w:szCs w:val="24"/>
        </w:rPr>
      </w:pPr>
      <w:r w:rsidRPr="00607C42">
        <w:rPr>
          <w:b/>
          <w:bCs/>
          <w:sz w:val="24"/>
          <w:szCs w:val="24"/>
        </w:rPr>
        <w:lastRenderedPageBreak/>
        <w:t xml:space="preserve">5. УЧЕБНО-МЕТОДИЧЕСКИЕ МАТЕРИАЛЫ К ПРАКТИЧЕСКИМ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п.з</w:t>
      </w:r>
      <w:proofErr w:type="spellEnd"/>
      <w:r>
        <w:rPr>
          <w:b/>
          <w:bCs/>
          <w:sz w:val="24"/>
          <w:szCs w:val="24"/>
        </w:rPr>
        <w:t xml:space="preserve">.) </w:t>
      </w:r>
      <w:r w:rsidRPr="00607C42">
        <w:rPr>
          <w:b/>
          <w:bCs/>
          <w:sz w:val="24"/>
          <w:szCs w:val="24"/>
        </w:rPr>
        <w:t xml:space="preserve">(СЕМИНАРСКИМ)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с.з</w:t>
      </w:r>
      <w:proofErr w:type="spellEnd"/>
      <w:r>
        <w:rPr>
          <w:b/>
          <w:bCs/>
          <w:sz w:val="24"/>
          <w:szCs w:val="24"/>
        </w:rPr>
        <w:t xml:space="preserve">.) </w:t>
      </w:r>
      <w:r w:rsidRPr="00607C42">
        <w:rPr>
          <w:b/>
          <w:bCs/>
          <w:sz w:val="24"/>
          <w:szCs w:val="24"/>
        </w:rPr>
        <w:t xml:space="preserve">ЗАНЯТИЯМ СЛУШАТЕЛЕЙ ЗАОЧНОЙ </w:t>
      </w:r>
      <w:r>
        <w:rPr>
          <w:b/>
          <w:bCs/>
          <w:sz w:val="24"/>
          <w:szCs w:val="24"/>
        </w:rPr>
        <w:t xml:space="preserve">(З.Ф.) </w:t>
      </w:r>
      <w:r w:rsidRPr="00607C42">
        <w:rPr>
          <w:b/>
          <w:bCs/>
          <w:sz w:val="24"/>
          <w:szCs w:val="24"/>
        </w:rPr>
        <w:t>(</w:t>
      </w:r>
      <w:r w:rsidRPr="00607C42">
        <w:rPr>
          <w:b/>
          <w:sz w:val="24"/>
          <w:szCs w:val="24"/>
        </w:rPr>
        <w:t>ДИСТАНЦИОННОЙ)</w:t>
      </w:r>
      <w:r>
        <w:rPr>
          <w:b/>
          <w:sz w:val="24"/>
          <w:szCs w:val="24"/>
        </w:rPr>
        <w:t xml:space="preserve"> (Д.Ф.)</w:t>
      </w:r>
      <w:r w:rsidRPr="00607C42">
        <w:rPr>
          <w:b/>
          <w:sz w:val="24"/>
          <w:szCs w:val="24"/>
        </w:rPr>
        <w:t xml:space="preserve"> ФОРМЫ ПОЛУЧЕНИЯ ОБРАЗОВАНИЯ</w:t>
      </w:r>
    </w:p>
    <w:p w:rsidR="00534174" w:rsidRPr="00607C42" w:rsidRDefault="00534174" w:rsidP="00534174">
      <w:pPr>
        <w:tabs>
          <w:tab w:val="left" w:pos="851"/>
          <w:tab w:val="left" w:pos="1480"/>
        </w:tabs>
        <w:autoSpaceDE w:val="0"/>
        <w:autoSpaceDN w:val="0"/>
        <w:adjustRightInd w:val="0"/>
        <w:rPr>
          <w:bCs/>
          <w:sz w:val="24"/>
          <w:szCs w:val="24"/>
          <w:highlight w:val="lightGray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Pr="001C0A87" w:rsidRDefault="00534174" w:rsidP="00534174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1C0A87">
        <w:rPr>
          <w:b/>
          <w:sz w:val="24"/>
          <w:szCs w:val="24"/>
          <w:lang w:eastAsia="en-US"/>
        </w:rPr>
        <w:t>Тема № 1</w:t>
      </w:r>
      <w:r w:rsidRPr="001C0A87">
        <w:rPr>
          <w:sz w:val="24"/>
          <w:szCs w:val="24"/>
          <w:lang w:eastAsia="en-US"/>
        </w:rPr>
        <w:t xml:space="preserve"> </w:t>
      </w:r>
      <w:r w:rsidRPr="001C0A87">
        <w:rPr>
          <w:b/>
          <w:sz w:val="24"/>
          <w:szCs w:val="24"/>
          <w:lang w:eastAsia="en-US"/>
        </w:rPr>
        <w:t xml:space="preserve">Инклюзивное образование: сущность, опыт, </w:t>
      </w:r>
      <w:proofErr w:type="gramStart"/>
      <w:r w:rsidRPr="001C0A87">
        <w:rPr>
          <w:b/>
          <w:sz w:val="24"/>
          <w:szCs w:val="24"/>
          <w:lang w:eastAsia="en-US"/>
        </w:rPr>
        <w:t>риски</w:t>
      </w:r>
      <w:r>
        <w:rPr>
          <w:b/>
          <w:sz w:val="24"/>
          <w:szCs w:val="24"/>
          <w:lang w:eastAsia="en-US"/>
        </w:rPr>
        <w:t>:  З.Ф.</w:t>
      </w:r>
      <w:proofErr w:type="gramEnd"/>
      <w:r>
        <w:rPr>
          <w:b/>
          <w:sz w:val="24"/>
          <w:szCs w:val="24"/>
          <w:lang w:eastAsia="en-US"/>
        </w:rPr>
        <w:t xml:space="preserve"> – 2 часа </w:t>
      </w:r>
      <w:proofErr w:type="spellStart"/>
      <w:r>
        <w:rPr>
          <w:b/>
          <w:sz w:val="24"/>
          <w:szCs w:val="24"/>
          <w:lang w:eastAsia="en-US"/>
        </w:rPr>
        <w:t>п.з</w:t>
      </w:r>
      <w:proofErr w:type="spellEnd"/>
      <w:r>
        <w:rPr>
          <w:b/>
          <w:sz w:val="24"/>
          <w:szCs w:val="24"/>
          <w:lang w:eastAsia="en-US"/>
        </w:rPr>
        <w:t xml:space="preserve">. / Д.Ф. – 2 часа </w:t>
      </w:r>
      <w:proofErr w:type="spellStart"/>
      <w:r>
        <w:rPr>
          <w:b/>
          <w:sz w:val="24"/>
          <w:szCs w:val="24"/>
          <w:lang w:eastAsia="en-US"/>
        </w:rPr>
        <w:t>п.з</w:t>
      </w:r>
      <w:proofErr w:type="spellEnd"/>
      <w:r>
        <w:rPr>
          <w:b/>
          <w:sz w:val="24"/>
          <w:szCs w:val="24"/>
          <w:lang w:eastAsia="en-US"/>
        </w:rPr>
        <w:t>.</w:t>
      </w:r>
    </w:p>
    <w:p w:rsidR="00534174" w:rsidRDefault="00534174" w:rsidP="00534174">
      <w:pPr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задания</w:t>
      </w:r>
      <w:r w:rsidRPr="001C0A87">
        <w:rPr>
          <w:sz w:val="24"/>
          <w:szCs w:val="24"/>
        </w:rPr>
        <w:t xml:space="preserve">: </w:t>
      </w:r>
      <w:r>
        <w:rPr>
          <w:sz w:val="24"/>
          <w:szCs w:val="24"/>
        </w:rPr>
        <w:t>1. сравнительный анализ моделей общего, специального, интегрированного и инклюзивного образования</w:t>
      </w:r>
    </w:p>
    <w:p w:rsidR="00534174" w:rsidRDefault="00534174" w:rsidP="00534174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2.р</w:t>
      </w:r>
      <w:r w:rsidRPr="001C0A87">
        <w:rPr>
          <w:sz w:val="24"/>
          <w:szCs w:val="24"/>
        </w:rPr>
        <w:t>аспредел</w:t>
      </w:r>
      <w:r>
        <w:rPr>
          <w:sz w:val="24"/>
          <w:szCs w:val="24"/>
        </w:rPr>
        <w:t>ение</w:t>
      </w:r>
      <w:r w:rsidRPr="001C0A87">
        <w:rPr>
          <w:sz w:val="24"/>
          <w:szCs w:val="24"/>
        </w:rPr>
        <w:t xml:space="preserve"> обучающихся с индивидуальными образовательными потребностями по классам в зависимости от нозологии</w:t>
      </w:r>
    </w:p>
    <w:p w:rsidR="00534174" w:rsidRDefault="00534174" w:rsidP="00534174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3. сравнение моделей инклюзивного образования Республики Беларусь и других стран.</w:t>
      </w:r>
    </w:p>
    <w:p w:rsidR="00534174" w:rsidRPr="00FD47D4" w:rsidRDefault="00534174" w:rsidP="00534174">
      <w:pPr>
        <w:rPr>
          <w:sz w:val="24"/>
          <w:szCs w:val="24"/>
        </w:rPr>
      </w:pPr>
    </w:p>
    <w:p w:rsidR="00534174" w:rsidRPr="001C0A87" w:rsidRDefault="00534174" w:rsidP="00534174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6B3686">
        <w:rPr>
          <w:b/>
          <w:sz w:val="24"/>
          <w:szCs w:val="24"/>
        </w:rPr>
        <w:t xml:space="preserve">Тема 2 Ценности и принципы инклюзивного образования: </w:t>
      </w:r>
      <w:r>
        <w:rPr>
          <w:b/>
          <w:sz w:val="24"/>
          <w:szCs w:val="24"/>
          <w:lang w:eastAsia="en-US"/>
        </w:rPr>
        <w:t xml:space="preserve">З.Ф. – 2 часа </w:t>
      </w:r>
      <w:proofErr w:type="spellStart"/>
      <w:r>
        <w:rPr>
          <w:b/>
          <w:sz w:val="24"/>
          <w:szCs w:val="24"/>
          <w:lang w:eastAsia="en-US"/>
        </w:rPr>
        <w:t>п.з</w:t>
      </w:r>
      <w:proofErr w:type="spellEnd"/>
      <w:r>
        <w:rPr>
          <w:b/>
          <w:sz w:val="24"/>
          <w:szCs w:val="24"/>
          <w:lang w:eastAsia="en-US"/>
        </w:rPr>
        <w:t>. / Д.Ф. – 0 часов</w:t>
      </w: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отразить ценности инклюзивного образования в творческой работе (эссе, рисунок, видеоролик)</w:t>
      </w:r>
    </w:p>
    <w:p w:rsidR="00534174" w:rsidRDefault="00534174" w:rsidP="00534174">
      <w:pPr>
        <w:jc w:val="both"/>
        <w:rPr>
          <w:sz w:val="24"/>
          <w:szCs w:val="24"/>
        </w:rPr>
      </w:pPr>
    </w:p>
    <w:p w:rsidR="00534174" w:rsidRPr="002D3488" w:rsidRDefault="00534174" w:rsidP="00534174">
      <w:pPr>
        <w:jc w:val="both"/>
        <w:rPr>
          <w:b/>
          <w:sz w:val="24"/>
          <w:szCs w:val="24"/>
        </w:rPr>
      </w:pPr>
      <w:r w:rsidRPr="002D3488">
        <w:rPr>
          <w:b/>
          <w:sz w:val="24"/>
          <w:szCs w:val="24"/>
          <w:lang w:eastAsia="en-US"/>
        </w:rPr>
        <w:t>Тема № 3</w:t>
      </w:r>
      <w:r>
        <w:rPr>
          <w:b/>
          <w:sz w:val="24"/>
          <w:szCs w:val="24"/>
          <w:lang w:eastAsia="en-US"/>
        </w:rPr>
        <w:t xml:space="preserve"> </w:t>
      </w:r>
      <w:r w:rsidRPr="002D3488">
        <w:rPr>
          <w:b/>
          <w:sz w:val="24"/>
          <w:szCs w:val="24"/>
        </w:rPr>
        <w:t>Обучающиеся с особыми индивидуальными образовательными потребностями в образовательном процессе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eastAsia="en-US"/>
        </w:rPr>
        <w:t xml:space="preserve">З.Ф. – </w:t>
      </w:r>
      <w:r>
        <w:rPr>
          <w:b/>
          <w:sz w:val="24"/>
          <w:szCs w:val="24"/>
        </w:rPr>
        <w:t>2</w:t>
      </w:r>
      <w:r w:rsidRPr="002D3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часа п.з.+2 часа </w:t>
      </w:r>
      <w:proofErr w:type="spellStart"/>
      <w:r>
        <w:rPr>
          <w:b/>
          <w:sz w:val="24"/>
          <w:szCs w:val="24"/>
        </w:rPr>
        <w:t>с.з</w:t>
      </w:r>
      <w:proofErr w:type="spellEnd"/>
      <w:r>
        <w:rPr>
          <w:b/>
          <w:sz w:val="24"/>
          <w:szCs w:val="24"/>
        </w:rPr>
        <w:t>. /</w:t>
      </w:r>
      <w:r w:rsidRPr="00114AAC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Д.Ф. – </w:t>
      </w:r>
      <w:r>
        <w:rPr>
          <w:b/>
          <w:sz w:val="24"/>
          <w:szCs w:val="24"/>
        </w:rPr>
        <w:t>2</w:t>
      </w:r>
      <w:r w:rsidRPr="002D3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часа п.з.+2 часа </w:t>
      </w:r>
      <w:proofErr w:type="spellStart"/>
      <w:r>
        <w:rPr>
          <w:b/>
          <w:sz w:val="24"/>
          <w:szCs w:val="24"/>
        </w:rPr>
        <w:t>с.з</w:t>
      </w:r>
      <w:proofErr w:type="spellEnd"/>
      <w:r>
        <w:rPr>
          <w:b/>
          <w:sz w:val="24"/>
          <w:szCs w:val="24"/>
        </w:rPr>
        <w:t>.</w:t>
      </w:r>
    </w:p>
    <w:p w:rsidR="00534174" w:rsidRDefault="00534174" w:rsidP="00534174">
      <w:pPr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задания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1.создание</w:t>
      </w:r>
      <w:proofErr w:type="gramEnd"/>
      <w:r>
        <w:rPr>
          <w:sz w:val="24"/>
          <w:szCs w:val="24"/>
        </w:rPr>
        <w:t xml:space="preserve"> вариантов образовательного маршрута для обучающихся с: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тяжёлыми нарушениями речи</w:t>
      </w:r>
      <w:r>
        <w:rPr>
          <w:rFonts w:ascii="Times New Roman" w:hAnsi="Times New Roman" w:cs="Times New Roman"/>
        </w:rPr>
        <w:t xml:space="preserve"> </w:t>
      </w:r>
      <w:r w:rsidRPr="009C7348">
        <w:rPr>
          <w:rFonts w:ascii="Times New Roman" w:hAnsi="Times New Roman" w:cs="Times New Roman"/>
        </w:rPr>
        <w:t>(моторная алалия, сенсорная алалия)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трудностями обучения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 xml:space="preserve">интеллектуальными нарушениями 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 xml:space="preserve">тяжёлыми нарушениями зрения 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proofErr w:type="spellStart"/>
      <w:r w:rsidRPr="009C7348">
        <w:rPr>
          <w:rFonts w:ascii="Times New Roman" w:hAnsi="Times New Roman" w:cs="Times New Roman"/>
        </w:rPr>
        <w:t>кохлеарным</w:t>
      </w:r>
      <w:proofErr w:type="spellEnd"/>
      <w:r w:rsidRPr="009C7348">
        <w:rPr>
          <w:rFonts w:ascii="Times New Roman" w:hAnsi="Times New Roman" w:cs="Times New Roman"/>
        </w:rPr>
        <w:t xml:space="preserve"> </w:t>
      </w:r>
      <w:proofErr w:type="spellStart"/>
      <w:r w:rsidRPr="009C7348">
        <w:rPr>
          <w:rFonts w:ascii="Times New Roman" w:hAnsi="Times New Roman" w:cs="Times New Roman"/>
        </w:rPr>
        <w:t>имплантом</w:t>
      </w:r>
      <w:proofErr w:type="spellEnd"/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тяжёлыми нарушениями слуха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расстройствами аутистического спектра</w:t>
      </w:r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 xml:space="preserve">синдромом дефицита внимания и </w:t>
      </w:r>
      <w:proofErr w:type="spellStart"/>
      <w:r w:rsidRPr="009C7348">
        <w:rPr>
          <w:rFonts w:ascii="Times New Roman" w:hAnsi="Times New Roman" w:cs="Times New Roman"/>
        </w:rPr>
        <w:t>гиперактивностью</w:t>
      </w:r>
      <w:proofErr w:type="spellEnd"/>
    </w:p>
    <w:p w:rsidR="00534174" w:rsidRPr="009C7348" w:rsidRDefault="00534174" w:rsidP="00534174">
      <w:pPr>
        <w:pStyle w:val="a7"/>
        <w:numPr>
          <w:ilvl w:val="0"/>
          <w:numId w:val="10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нарушением функций опорно-двигательного аппарата (ДЦП)</w:t>
      </w: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ind w:firstLine="993"/>
        <w:jc w:val="both"/>
        <w:rPr>
          <w:sz w:val="24"/>
          <w:szCs w:val="24"/>
        </w:rPr>
      </w:pPr>
      <w:r w:rsidRPr="00F970AD">
        <w:rPr>
          <w:sz w:val="24"/>
          <w:szCs w:val="24"/>
        </w:rPr>
        <w:t>2. адапт</w:t>
      </w:r>
      <w:r>
        <w:rPr>
          <w:sz w:val="24"/>
          <w:szCs w:val="24"/>
        </w:rPr>
        <w:t>ация</w:t>
      </w:r>
      <w:r w:rsidRPr="00F970AD">
        <w:rPr>
          <w:sz w:val="24"/>
          <w:szCs w:val="24"/>
        </w:rPr>
        <w:t xml:space="preserve"> сказк</w:t>
      </w:r>
      <w:r>
        <w:rPr>
          <w:sz w:val="24"/>
          <w:szCs w:val="24"/>
        </w:rPr>
        <w:t>и</w:t>
      </w:r>
      <w:r w:rsidRPr="00F970AD">
        <w:rPr>
          <w:sz w:val="24"/>
          <w:szCs w:val="24"/>
        </w:rPr>
        <w:t xml:space="preserve"> согласно методике «Ясный язык»</w:t>
      </w:r>
      <w:r>
        <w:rPr>
          <w:sz w:val="24"/>
          <w:szCs w:val="24"/>
        </w:rPr>
        <w:t>;</w:t>
      </w:r>
    </w:p>
    <w:p w:rsidR="00534174" w:rsidRPr="00F970AD" w:rsidRDefault="00534174" w:rsidP="00534174">
      <w:pPr>
        <w:shd w:val="clear" w:color="auto" w:fill="FFFFFF"/>
        <w:tabs>
          <w:tab w:val="left" w:pos="1418"/>
          <w:tab w:val="left" w:pos="8606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разработка плана диалога с использованием средств альтернативной или дополнительной коммуникации. </w:t>
      </w:r>
    </w:p>
    <w:p w:rsidR="00534174" w:rsidRPr="00F970AD" w:rsidRDefault="00534174" w:rsidP="00534174">
      <w:pPr>
        <w:pStyle w:val="a7"/>
        <w:shd w:val="clear" w:color="auto" w:fill="FFFFFF"/>
        <w:tabs>
          <w:tab w:val="left" w:pos="1418"/>
          <w:tab w:val="left" w:pos="8606"/>
        </w:tabs>
        <w:jc w:val="both"/>
      </w:pPr>
    </w:p>
    <w:p w:rsidR="00534174" w:rsidRPr="001C0A87" w:rsidRDefault="00534174" w:rsidP="00534174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E57EE7">
        <w:rPr>
          <w:b/>
          <w:sz w:val="24"/>
          <w:szCs w:val="24"/>
        </w:rPr>
        <w:t>Тема 4</w:t>
      </w:r>
      <w:r>
        <w:rPr>
          <w:b/>
          <w:sz w:val="24"/>
          <w:szCs w:val="24"/>
        </w:rPr>
        <w:t xml:space="preserve"> </w:t>
      </w:r>
      <w:r w:rsidRPr="00E57EE7">
        <w:rPr>
          <w:b/>
          <w:sz w:val="24"/>
          <w:szCs w:val="24"/>
        </w:rPr>
        <w:t>Партнёрство педагогов, родителей, специалистов в инклюзивном образовании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eastAsia="en-US"/>
        </w:rPr>
        <w:t xml:space="preserve">З.Ф. – 2 часа </w:t>
      </w:r>
      <w:proofErr w:type="spellStart"/>
      <w:r>
        <w:rPr>
          <w:b/>
          <w:sz w:val="24"/>
          <w:szCs w:val="24"/>
          <w:lang w:eastAsia="en-US"/>
        </w:rPr>
        <w:t>п.з</w:t>
      </w:r>
      <w:proofErr w:type="spellEnd"/>
      <w:r>
        <w:rPr>
          <w:b/>
          <w:sz w:val="24"/>
          <w:szCs w:val="24"/>
          <w:lang w:eastAsia="en-US"/>
        </w:rPr>
        <w:t xml:space="preserve">. / Д.Ф. – 2 часа </w:t>
      </w:r>
      <w:proofErr w:type="spellStart"/>
      <w:r>
        <w:rPr>
          <w:b/>
          <w:sz w:val="24"/>
          <w:szCs w:val="24"/>
          <w:lang w:eastAsia="en-US"/>
        </w:rPr>
        <w:t>п.з</w:t>
      </w:r>
      <w:proofErr w:type="spellEnd"/>
      <w:r>
        <w:rPr>
          <w:b/>
          <w:sz w:val="24"/>
          <w:szCs w:val="24"/>
          <w:lang w:eastAsia="en-US"/>
        </w:rPr>
        <w:t>.</w:t>
      </w:r>
    </w:p>
    <w:p w:rsidR="00534174" w:rsidRPr="00E57EE7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b/>
          <w:sz w:val="24"/>
          <w:szCs w:val="24"/>
        </w:rPr>
      </w:pPr>
      <w:r w:rsidRPr="001C0A87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разработка плана мероприятия с участием обучающихся, их родителей, педагогических работников с целью формирования инклюзивной культуры.</w:t>
      </w: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Pr="001C0A87" w:rsidRDefault="00534174" w:rsidP="00534174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4B1326">
        <w:rPr>
          <w:b/>
          <w:sz w:val="24"/>
          <w:szCs w:val="24"/>
        </w:rPr>
        <w:t>Тема 5</w:t>
      </w:r>
      <w:r>
        <w:rPr>
          <w:b/>
          <w:sz w:val="24"/>
          <w:szCs w:val="24"/>
        </w:rPr>
        <w:t xml:space="preserve"> </w:t>
      </w:r>
      <w:r w:rsidRPr="004B1326">
        <w:rPr>
          <w:b/>
          <w:sz w:val="24"/>
          <w:szCs w:val="24"/>
        </w:rPr>
        <w:t>Понятие и характеристика инклюзивной образовательной среды</w:t>
      </w:r>
      <w:r>
        <w:rPr>
          <w:b/>
          <w:sz w:val="24"/>
          <w:szCs w:val="24"/>
        </w:rPr>
        <w:t>:</w:t>
      </w:r>
      <w:r w:rsidRPr="00AE04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en-US"/>
        </w:rPr>
        <w:t xml:space="preserve">З.Ф. – 2 часа </w:t>
      </w:r>
      <w:proofErr w:type="spellStart"/>
      <w:r>
        <w:rPr>
          <w:b/>
          <w:sz w:val="24"/>
          <w:szCs w:val="24"/>
          <w:lang w:eastAsia="en-US"/>
        </w:rPr>
        <w:t>п.з</w:t>
      </w:r>
      <w:proofErr w:type="spellEnd"/>
      <w:r>
        <w:rPr>
          <w:b/>
          <w:sz w:val="24"/>
          <w:szCs w:val="24"/>
          <w:lang w:eastAsia="en-US"/>
        </w:rPr>
        <w:t>. / Д.Ф. – 0 часов</w:t>
      </w: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диагностика универсальности образовательной среды учреждения образования, квартиры. </w:t>
      </w: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534174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534174" w:rsidRPr="00040335" w:rsidRDefault="00534174" w:rsidP="00534174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534174" w:rsidRPr="0009448C" w:rsidTr="00866C51">
        <w:tc>
          <w:tcPr>
            <w:tcW w:w="3292" w:type="dxa"/>
          </w:tcPr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sz w:val="24"/>
                <w:szCs w:val="24"/>
              </w:rPr>
              <w:br w:type="page"/>
            </w:r>
            <w:r w:rsidRPr="00EC00A3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EC00A3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__________ Д.С. Лундышев</w:t>
            </w:r>
          </w:p>
          <w:p w:rsidR="00534174" w:rsidRPr="00EC00A3" w:rsidRDefault="00534174" w:rsidP="00866C51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</w:rPr>
              <w:t>24</w:t>
            </w:r>
            <w:r w:rsidRPr="00EC00A3">
              <w:rPr>
                <w:rFonts w:eastAsia="Calibri"/>
                <w:bCs/>
                <w:sz w:val="24"/>
                <w:szCs w:val="24"/>
              </w:rPr>
              <w:t xml:space="preserve"> г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:rsidR="00534174" w:rsidRPr="0009448C" w:rsidRDefault="00534174" w:rsidP="0053417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534174" w:rsidRPr="004C431E" w:rsidRDefault="00534174" w:rsidP="0053417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4C431E">
        <w:rPr>
          <w:b/>
          <w:bCs/>
          <w:iCs/>
          <w:sz w:val="24"/>
          <w:szCs w:val="24"/>
          <w:lang w:eastAsia="en-US"/>
        </w:rPr>
        <w:t xml:space="preserve">МАТЕРИАЛЫ </w:t>
      </w:r>
      <w:r>
        <w:rPr>
          <w:b/>
          <w:bCs/>
          <w:iCs/>
          <w:sz w:val="24"/>
          <w:szCs w:val="24"/>
          <w:lang w:eastAsia="en-US"/>
        </w:rPr>
        <w:t>ДЛЯ</w:t>
      </w:r>
      <w:r w:rsidRPr="004C431E">
        <w:rPr>
          <w:b/>
          <w:bCs/>
          <w:iCs/>
          <w:sz w:val="24"/>
          <w:szCs w:val="24"/>
          <w:lang w:eastAsia="en-US"/>
        </w:rPr>
        <w:t xml:space="preserve"> ТЕКУЩЕЙ АТТЕСТАЦИИ СЛУШАТЕЛЕЙ</w:t>
      </w:r>
    </w:p>
    <w:p w:rsidR="00534174" w:rsidRPr="009E6282" w:rsidRDefault="00534174" w:rsidP="00534174">
      <w:pPr>
        <w:jc w:val="center"/>
        <w:rPr>
          <w:sz w:val="24"/>
          <w:szCs w:val="24"/>
        </w:rPr>
      </w:pPr>
      <w:r w:rsidRPr="0009448C">
        <w:rPr>
          <w:rFonts w:eastAsia="Calibri"/>
          <w:b/>
          <w:sz w:val="24"/>
          <w:szCs w:val="24"/>
        </w:rPr>
        <w:t xml:space="preserve">по дисциплине </w:t>
      </w:r>
      <w:r w:rsidRPr="009E6282">
        <w:rPr>
          <w:sz w:val="24"/>
          <w:szCs w:val="24"/>
          <w:u w:val="single"/>
        </w:rPr>
        <w:t>«</w:t>
      </w:r>
      <w:r w:rsidRPr="008D1E77">
        <w:rPr>
          <w:sz w:val="24"/>
          <w:szCs w:val="24"/>
          <w:u w:val="single"/>
        </w:rPr>
        <w:t>ИНКЛЮЗИВНАЯ ОБРАЗОВАТЕЛЬНАЯ ПРАКТИКА</w:t>
      </w:r>
      <w:r w:rsidRPr="008D1E77">
        <w:rPr>
          <w:sz w:val="24"/>
          <w:szCs w:val="24"/>
          <w:u w:val="single"/>
        </w:rPr>
        <w:br/>
      </w:r>
    </w:p>
    <w:p w:rsidR="00534174" w:rsidRPr="003273C9" w:rsidRDefault="00534174" w:rsidP="00534174">
      <w:pPr>
        <w:jc w:val="center"/>
        <w:rPr>
          <w:sz w:val="24"/>
          <w:szCs w:val="24"/>
          <w:u w:val="single"/>
          <w:lang w:val="be-BY"/>
        </w:rPr>
      </w:pPr>
      <w:r>
        <w:rPr>
          <w:sz w:val="24"/>
          <w:szCs w:val="24"/>
        </w:rPr>
        <w:t xml:space="preserve">для </w:t>
      </w:r>
      <w:r w:rsidRPr="00EC00A3">
        <w:rPr>
          <w:sz w:val="24"/>
          <w:szCs w:val="24"/>
        </w:rPr>
        <w:t>специальности переподготовки</w:t>
      </w:r>
      <w:r w:rsidRPr="00EC00A3">
        <w:rPr>
          <w:sz w:val="24"/>
          <w:szCs w:val="24"/>
          <w:lang w:val="be-BY"/>
        </w:rPr>
        <w:t xml:space="preserve"> </w:t>
      </w:r>
      <w:r w:rsidRPr="003273C9">
        <w:rPr>
          <w:sz w:val="24"/>
          <w:szCs w:val="24"/>
        </w:rPr>
        <w:t>9-09-0114-</w:t>
      </w:r>
      <w:r w:rsidRPr="003273C9">
        <w:rPr>
          <w:sz w:val="24"/>
          <w:szCs w:val="24"/>
        </w:rPr>
        <w:t xml:space="preserve">13 </w:t>
      </w:r>
      <w:r w:rsidRPr="003273C9">
        <w:rPr>
          <w:sz w:val="24"/>
          <w:szCs w:val="24"/>
          <w:u w:val="single"/>
          <w:lang w:val="be-BY"/>
        </w:rPr>
        <w:t>Педагогическая</w:t>
      </w:r>
      <w:r w:rsidRPr="003273C9">
        <w:rPr>
          <w:sz w:val="24"/>
          <w:szCs w:val="24"/>
          <w:u w:val="single"/>
          <w:lang w:val="be-BY"/>
        </w:rPr>
        <w:t xml:space="preserve"> деятельность специалистов</w:t>
      </w:r>
    </w:p>
    <w:p w:rsidR="00534174" w:rsidRPr="003273C9" w:rsidRDefault="00534174" w:rsidP="0053417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34174" w:rsidRDefault="00534174" w:rsidP="00534174"/>
    <w:p w:rsidR="00534174" w:rsidRPr="00FF758A" w:rsidRDefault="00534174" w:rsidP="00534174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F758A">
        <w:rPr>
          <w:sz w:val="24"/>
          <w:szCs w:val="24"/>
        </w:rPr>
        <w:t>Презентация на тему: «Обучающиеся с особыми индивидуальными образовательными потребност</w:t>
      </w:r>
      <w:r>
        <w:rPr>
          <w:sz w:val="24"/>
          <w:szCs w:val="24"/>
        </w:rPr>
        <w:t>ями в образовательном процессе».</w:t>
      </w:r>
    </w:p>
    <w:p w:rsidR="00534174" w:rsidRDefault="00534174" w:rsidP="00534174">
      <w:pPr>
        <w:tabs>
          <w:tab w:val="left" w:pos="0"/>
          <w:tab w:val="left" w:pos="284"/>
        </w:tabs>
        <w:ind w:left="34"/>
        <w:jc w:val="both"/>
        <w:rPr>
          <w:sz w:val="24"/>
          <w:szCs w:val="24"/>
        </w:rPr>
      </w:pPr>
    </w:p>
    <w:p w:rsidR="00534174" w:rsidRPr="00FF758A" w:rsidRDefault="00534174" w:rsidP="00534174">
      <w:pPr>
        <w:tabs>
          <w:tab w:val="left" w:pos="0"/>
          <w:tab w:val="left" w:pos="284"/>
        </w:tabs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презентацию с учётом особых индивидуальных образовательных </w:t>
      </w:r>
      <w:r w:rsidRPr="00FF758A">
        <w:rPr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 w:rsidRPr="00FF758A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 xml:space="preserve">одной из ниже указанных групп </w:t>
      </w:r>
      <w:r w:rsidRPr="00FF758A">
        <w:rPr>
          <w:sz w:val="24"/>
          <w:szCs w:val="24"/>
        </w:rPr>
        <w:t>с: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 xml:space="preserve">нарушениями зрения, 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FF758A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х</w:t>
      </w:r>
      <w:r w:rsidRPr="00FF758A">
        <w:rPr>
          <w:rFonts w:ascii="Times New Roman" w:hAnsi="Times New Roman" w:cs="Times New Roman"/>
        </w:rPr>
        <w:t>леарным</w:t>
      </w:r>
      <w:proofErr w:type="spellEnd"/>
      <w:r w:rsidRPr="00FF758A">
        <w:rPr>
          <w:rFonts w:ascii="Times New Roman" w:hAnsi="Times New Roman" w:cs="Times New Roman"/>
        </w:rPr>
        <w:t xml:space="preserve"> </w:t>
      </w:r>
      <w:proofErr w:type="spellStart"/>
      <w:r w:rsidRPr="00FF758A">
        <w:rPr>
          <w:rFonts w:ascii="Times New Roman" w:hAnsi="Times New Roman" w:cs="Times New Roman"/>
        </w:rPr>
        <w:t>имплантом</w:t>
      </w:r>
      <w:proofErr w:type="spellEnd"/>
      <w:r w:rsidRPr="00FF758A">
        <w:rPr>
          <w:rFonts w:ascii="Times New Roman" w:hAnsi="Times New Roman" w:cs="Times New Roman"/>
        </w:rPr>
        <w:t>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нарушением слуха,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нарушением речи,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нарушением функций опорно-двигательного аппарата,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трудностями в обучении,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интеллектуальной недостаточностью,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расстройствами аутистического спектра,</w:t>
      </w:r>
    </w:p>
    <w:p w:rsidR="00534174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 xml:space="preserve">синдромом дефицита внимания и </w:t>
      </w:r>
      <w:proofErr w:type="spellStart"/>
      <w:r w:rsidRPr="00FF758A">
        <w:rPr>
          <w:rFonts w:ascii="Times New Roman" w:hAnsi="Times New Roman" w:cs="Times New Roman"/>
        </w:rPr>
        <w:t>гиперактивностью</w:t>
      </w:r>
      <w:proofErr w:type="spellEnd"/>
      <w:r w:rsidRPr="00FF758A">
        <w:rPr>
          <w:rFonts w:ascii="Times New Roman" w:hAnsi="Times New Roman" w:cs="Times New Roman"/>
        </w:rPr>
        <w:t>,</w:t>
      </w:r>
    </w:p>
    <w:p w:rsidR="00534174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нарушением поведения,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психическими нарушениями,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билингвизмом,</w:t>
      </w:r>
    </w:p>
    <w:p w:rsidR="00534174" w:rsidRPr="00FF758A" w:rsidRDefault="00534174" w:rsidP="00534174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одарённостью.</w:t>
      </w:r>
    </w:p>
    <w:p w:rsidR="00534174" w:rsidRDefault="00534174" w:rsidP="00534174"/>
    <w:p w:rsidR="00534174" w:rsidRDefault="00534174" w:rsidP="00534174"/>
    <w:p w:rsidR="00534174" w:rsidRDefault="00534174" w:rsidP="00534174"/>
    <w:p w:rsidR="00534174" w:rsidRPr="00922E81" w:rsidRDefault="00534174" w:rsidP="00534174">
      <w:pPr>
        <w:spacing w:after="120"/>
        <w:rPr>
          <w:sz w:val="24"/>
          <w:szCs w:val="24"/>
        </w:rPr>
      </w:pPr>
    </w:p>
    <w:p w:rsidR="00534174" w:rsidRPr="00922E81" w:rsidRDefault="00534174" w:rsidP="00534174">
      <w:pPr>
        <w:spacing w:after="120"/>
        <w:rPr>
          <w:sz w:val="24"/>
          <w:szCs w:val="24"/>
        </w:rPr>
      </w:pPr>
      <w:r w:rsidRPr="00922E81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к утверждению </w:t>
      </w:r>
      <w:r w:rsidRPr="00922E81">
        <w:rPr>
          <w:sz w:val="24"/>
          <w:szCs w:val="24"/>
          <w:u w:val="single"/>
        </w:rPr>
        <w:t>кафедрой педагогики и социально-гуманитарных дисциплин</w:t>
      </w:r>
    </w:p>
    <w:p w:rsidR="00534174" w:rsidRPr="00767960" w:rsidRDefault="00534174" w:rsidP="00534174">
      <w:pPr>
        <w:spacing w:after="120"/>
        <w:rPr>
          <w:sz w:val="24"/>
          <w:szCs w:val="24"/>
        </w:rPr>
      </w:pPr>
      <w:r w:rsidRPr="006A42CE">
        <w:rPr>
          <w:sz w:val="24"/>
          <w:szCs w:val="24"/>
        </w:rPr>
        <w:t>Протокол заседания   № 9 от «21» декабря 2023 г.</w:t>
      </w:r>
    </w:p>
    <w:p w:rsidR="00534174" w:rsidRDefault="00534174" w:rsidP="00534174">
      <w:pPr>
        <w:spacing w:after="120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p w:rsidR="00534174" w:rsidRDefault="00534174" w:rsidP="00534174">
      <w:pPr>
        <w:jc w:val="center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534174" w:rsidRPr="0009448C" w:rsidTr="00866C51">
        <w:tc>
          <w:tcPr>
            <w:tcW w:w="3292" w:type="dxa"/>
          </w:tcPr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sz w:val="24"/>
                <w:szCs w:val="24"/>
              </w:rPr>
              <w:lastRenderedPageBreak/>
              <w:br w:type="page"/>
            </w:r>
            <w:r w:rsidRPr="00EC00A3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EC00A3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534174" w:rsidRPr="00EC00A3" w:rsidRDefault="00534174" w:rsidP="00866C51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__________ Д.С. Лундышев</w:t>
            </w:r>
          </w:p>
          <w:p w:rsidR="00534174" w:rsidRPr="00EC00A3" w:rsidRDefault="00534174" w:rsidP="00866C51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</w:rPr>
              <w:t>24</w:t>
            </w:r>
            <w:r w:rsidRPr="00EC00A3">
              <w:rPr>
                <w:rFonts w:eastAsia="Calibri"/>
                <w:bCs/>
                <w:sz w:val="24"/>
                <w:szCs w:val="24"/>
              </w:rPr>
              <w:t xml:space="preserve"> г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:rsidR="00534174" w:rsidRPr="0009448C" w:rsidRDefault="00534174" w:rsidP="0053417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534174" w:rsidRPr="004C431E" w:rsidRDefault="00534174" w:rsidP="0053417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4C431E">
        <w:rPr>
          <w:b/>
          <w:bCs/>
          <w:iCs/>
          <w:sz w:val="24"/>
          <w:szCs w:val="24"/>
          <w:lang w:eastAsia="en-US"/>
        </w:rPr>
        <w:t xml:space="preserve">МАТЕРИАЛЫ </w:t>
      </w:r>
      <w:r>
        <w:rPr>
          <w:b/>
          <w:bCs/>
          <w:iCs/>
          <w:sz w:val="24"/>
          <w:szCs w:val="24"/>
          <w:lang w:eastAsia="en-US"/>
        </w:rPr>
        <w:t>ДЛЯ</w:t>
      </w:r>
      <w:r w:rsidRPr="004C431E">
        <w:rPr>
          <w:b/>
          <w:bCs/>
          <w:iCs/>
          <w:sz w:val="24"/>
          <w:szCs w:val="24"/>
          <w:lang w:eastAsia="en-US"/>
        </w:rPr>
        <w:t xml:space="preserve"> </w:t>
      </w:r>
      <w:r>
        <w:rPr>
          <w:b/>
          <w:bCs/>
          <w:iCs/>
          <w:sz w:val="24"/>
          <w:szCs w:val="24"/>
          <w:lang w:eastAsia="en-US"/>
        </w:rPr>
        <w:t>ПРОМЕЖУТОЧНОЙ</w:t>
      </w:r>
      <w:r w:rsidRPr="004C431E">
        <w:rPr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534174" w:rsidRPr="009E6282" w:rsidRDefault="00534174" w:rsidP="00534174">
      <w:pPr>
        <w:jc w:val="center"/>
        <w:rPr>
          <w:sz w:val="24"/>
          <w:szCs w:val="24"/>
        </w:rPr>
      </w:pPr>
      <w:r w:rsidRPr="0009448C">
        <w:rPr>
          <w:rFonts w:eastAsia="Calibri"/>
          <w:b/>
          <w:sz w:val="24"/>
          <w:szCs w:val="24"/>
        </w:rPr>
        <w:t xml:space="preserve">по дисциплине </w:t>
      </w:r>
      <w:r w:rsidRPr="009E6282">
        <w:rPr>
          <w:sz w:val="24"/>
          <w:szCs w:val="24"/>
          <w:u w:val="single"/>
        </w:rPr>
        <w:t>«</w:t>
      </w:r>
      <w:r w:rsidRPr="008D1E77">
        <w:rPr>
          <w:sz w:val="24"/>
          <w:szCs w:val="24"/>
          <w:u w:val="single"/>
        </w:rPr>
        <w:t>ИНКЛЮЗИВНАЯ ОБРАЗОВАТЕЛЬНАЯ ПРАКТИКА</w:t>
      </w:r>
      <w:r w:rsidRPr="008D1E77">
        <w:rPr>
          <w:sz w:val="24"/>
          <w:szCs w:val="24"/>
          <w:u w:val="single"/>
        </w:rPr>
        <w:br/>
      </w:r>
    </w:p>
    <w:p w:rsidR="00534174" w:rsidRPr="003273C9" w:rsidRDefault="00534174" w:rsidP="00534174">
      <w:pPr>
        <w:jc w:val="center"/>
        <w:rPr>
          <w:sz w:val="24"/>
          <w:szCs w:val="24"/>
          <w:u w:val="single"/>
          <w:lang w:val="be-BY"/>
        </w:rPr>
      </w:pPr>
      <w:r>
        <w:rPr>
          <w:sz w:val="24"/>
          <w:szCs w:val="24"/>
        </w:rPr>
        <w:t xml:space="preserve">для </w:t>
      </w:r>
      <w:r w:rsidRPr="00EC00A3">
        <w:rPr>
          <w:sz w:val="24"/>
          <w:szCs w:val="24"/>
        </w:rPr>
        <w:t>специальности переподготовки</w:t>
      </w:r>
      <w:r w:rsidRPr="00EC00A3">
        <w:rPr>
          <w:sz w:val="24"/>
          <w:szCs w:val="24"/>
          <w:lang w:val="be-BY"/>
        </w:rPr>
        <w:t xml:space="preserve"> </w:t>
      </w:r>
      <w:r w:rsidRPr="003273C9">
        <w:rPr>
          <w:sz w:val="24"/>
          <w:szCs w:val="24"/>
        </w:rPr>
        <w:t>9-09-0114-</w:t>
      </w:r>
      <w:proofErr w:type="gramStart"/>
      <w:r w:rsidRPr="003273C9">
        <w:rPr>
          <w:sz w:val="24"/>
          <w:szCs w:val="24"/>
        </w:rPr>
        <w:t xml:space="preserve">13 </w:t>
      </w:r>
      <w:r w:rsidRPr="003273C9">
        <w:rPr>
          <w:sz w:val="24"/>
          <w:szCs w:val="24"/>
          <w:u w:val="single"/>
          <w:lang w:val="be-BY"/>
        </w:rPr>
        <w:t xml:space="preserve"> Педагогическая</w:t>
      </w:r>
      <w:proofErr w:type="gramEnd"/>
      <w:r w:rsidRPr="003273C9">
        <w:rPr>
          <w:sz w:val="24"/>
          <w:szCs w:val="24"/>
          <w:u w:val="single"/>
          <w:lang w:val="be-BY"/>
        </w:rPr>
        <w:t xml:space="preserve"> деятельность специалистов</w:t>
      </w:r>
    </w:p>
    <w:p w:rsidR="00534174" w:rsidRPr="00EF0C45" w:rsidRDefault="00534174" w:rsidP="00534174">
      <w:pPr>
        <w:jc w:val="center"/>
        <w:rPr>
          <w:rFonts w:eastAsia="Calibri"/>
          <w:b/>
          <w:sz w:val="24"/>
          <w:szCs w:val="24"/>
          <w:lang w:val="be-BY" w:eastAsia="en-US"/>
        </w:rPr>
      </w:pPr>
    </w:p>
    <w:p w:rsidR="00534174" w:rsidRPr="009D269B" w:rsidRDefault="00534174" w:rsidP="0053417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Вопросы</w:t>
      </w:r>
      <w:r w:rsidRPr="009D26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 экзамену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Исторические аспекты внедрения практики инклюзивного образования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Опыт организации практики инклюзивного образования за рубежом.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Сравнительная характеристика инклюзивного образования и интегрированного обучения и воспитания.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Нормативно-правовая база, определяющая реализацию принципа инклюзии в образовании Республики Беларусь.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Особенности организации образовательного процесса с лицами с особенностями психофизического развития на уровне общего среднего образования.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Особенности организации образовательного процесса с лицами с особенностями психофизического развития на уровне среднего специального образования.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Организация и содержание </w:t>
      </w:r>
      <w:proofErr w:type="gramStart"/>
      <w:r w:rsidRPr="00CE5D02">
        <w:rPr>
          <w:rFonts w:ascii="Times New Roman" w:hAnsi="Times New Roman" w:cs="Times New Roman"/>
        </w:rPr>
        <w:t>сопровождения  обучающегося</w:t>
      </w:r>
      <w:proofErr w:type="gramEnd"/>
      <w:r w:rsidRPr="00CE5D02">
        <w:rPr>
          <w:rFonts w:ascii="Times New Roman" w:hAnsi="Times New Roman" w:cs="Times New Roman"/>
        </w:rPr>
        <w:t xml:space="preserve"> в условиях реализации принципа инклюзии.</w:t>
      </w:r>
    </w:p>
    <w:p w:rsidR="00534174" w:rsidRPr="00CE5D02" w:rsidRDefault="00534174" w:rsidP="00534174">
      <w:pPr>
        <w:pStyle w:val="a5"/>
        <w:numPr>
          <w:ilvl w:val="0"/>
          <w:numId w:val="9"/>
        </w:numPr>
        <w:tabs>
          <w:tab w:val="left" w:pos="142"/>
          <w:tab w:val="left" w:pos="176"/>
        </w:tabs>
        <w:spacing w:line="276" w:lineRule="auto"/>
        <w:ind w:left="0" w:firstLine="360"/>
        <w:rPr>
          <w:bCs/>
          <w:sz w:val="24"/>
          <w:szCs w:val="24"/>
          <w:lang w:eastAsia="en-US"/>
        </w:rPr>
      </w:pPr>
      <w:r w:rsidRPr="00CE5D02">
        <w:rPr>
          <w:bCs/>
          <w:sz w:val="24"/>
          <w:szCs w:val="24"/>
          <w:lang w:eastAsia="en-US"/>
        </w:rPr>
        <w:t xml:space="preserve">Инклюзивное образование — реализация права на образование для всех. </w:t>
      </w:r>
    </w:p>
    <w:p w:rsidR="00534174" w:rsidRPr="00CE5D02" w:rsidRDefault="00534174" w:rsidP="00534174">
      <w:pPr>
        <w:pStyle w:val="a5"/>
        <w:numPr>
          <w:ilvl w:val="0"/>
          <w:numId w:val="9"/>
        </w:numPr>
        <w:tabs>
          <w:tab w:val="left" w:pos="142"/>
          <w:tab w:val="left" w:pos="176"/>
        </w:tabs>
        <w:spacing w:line="276" w:lineRule="auto"/>
        <w:ind w:left="0" w:firstLine="360"/>
        <w:rPr>
          <w:sz w:val="24"/>
          <w:szCs w:val="24"/>
        </w:rPr>
      </w:pPr>
      <w:r w:rsidRPr="00CE5D02">
        <w:rPr>
          <w:sz w:val="24"/>
          <w:szCs w:val="24"/>
        </w:rPr>
        <w:t xml:space="preserve">Ценностно-целевые ориентиры образования лиц с особенностями психофизического развития. </w:t>
      </w:r>
    </w:p>
    <w:p w:rsidR="00534174" w:rsidRPr="00CE5D02" w:rsidRDefault="00534174" w:rsidP="00534174">
      <w:pPr>
        <w:pStyle w:val="a5"/>
        <w:numPr>
          <w:ilvl w:val="0"/>
          <w:numId w:val="9"/>
        </w:numPr>
        <w:tabs>
          <w:tab w:val="left" w:pos="142"/>
          <w:tab w:val="left" w:pos="176"/>
        </w:tabs>
        <w:spacing w:line="276" w:lineRule="auto"/>
        <w:ind w:left="0" w:firstLine="360"/>
        <w:rPr>
          <w:bCs/>
          <w:sz w:val="24"/>
          <w:szCs w:val="24"/>
          <w:lang w:eastAsia="en-US"/>
        </w:rPr>
      </w:pPr>
      <w:r w:rsidRPr="00CE5D02">
        <w:rPr>
          <w:bCs/>
          <w:sz w:val="24"/>
          <w:szCs w:val="24"/>
          <w:lang w:eastAsia="en-US"/>
        </w:rPr>
        <w:t>Принципы инклюзивного образования.</w:t>
      </w:r>
    </w:p>
    <w:p w:rsidR="00534174" w:rsidRPr="00CE5D02" w:rsidRDefault="00534174" w:rsidP="00534174">
      <w:pPr>
        <w:pStyle w:val="a5"/>
        <w:numPr>
          <w:ilvl w:val="0"/>
          <w:numId w:val="9"/>
        </w:numPr>
        <w:tabs>
          <w:tab w:val="left" w:pos="142"/>
          <w:tab w:val="left" w:pos="176"/>
        </w:tabs>
        <w:spacing w:line="276" w:lineRule="auto"/>
        <w:ind w:left="0" w:firstLine="360"/>
        <w:rPr>
          <w:bCs/>
          <w:sz w:val="24"/>
          <w:szCs w:val="24"/>
          <w:lang w:eastAsia="en-US"/>
        </w:rPr>
      </w:pPr>
      <w:r w:rsidRPr="00CE5D02">
        <w:rPr>
          <w:bCs/>
          <w:sz w:val="24"/>
          <w:szCs w:val="24"/>
          <w:lang w:eastAsia="en-US"/>
        </w:rPr>
        <w:t>Возможности (преимущества) инклюзивного образования для детей с особенностями психофизического развития.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Адаптация с</w:t>
      </w:r>
      <w:r w:rsidRPr="00CE5D02">
        <w:rPr>
          <w:rFonts w:ascii="Times New Roman" w:hAnsi="Times New Roman" w:cs="Times New Roman"/>
        </w:rPr>
        <w:t>одержани</w:t>
      </w:r>
      <w:r>
        <w:rPr>
          <w:rFonts w:ascii="Times New Roman" w:hAnsi="Times New Roman" w:cs="Times New Roman"/>
        </w:rPr>
        <w:t>я</w:t>
      </w:r>
      <w:r w:rsidRPr="00CE5D02">
        <w:rPr>
          <w:rFonts w:ascii="Times New Roman" w:hAnsi="Times New Roman" w:cs="Times New Roman"/>
        </w:rPr>
        <w:t xml:space="preserve"> образования </w:t>
      </w:r>
      <w:r>
        <w:rPr>
          <w:rFonts w:ascii="Times New Roman" w:hAnsi="Times New Roman" w:cs="Times New Roman"/>
        </w:rPr>
        <w:t xml:space="preserve">для </w:t>
      </w:r>
      <w:r w:rsidRPr="00CE5D02">
        <w:rPr>
          <w:rFonts w:ascii="Times New Roman" w:hAnsi="Times New Roman" w:cs="Times New Roman"/>
        </w:rPr>
        <w:t xml:space="preserve">лиц с особенностями психофизического развития.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 xml:space="preserve">Особенности использования учебно-методического обеспечения в условиях реализации принципа инклюзии.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 xml:space="preserve">Особенности организации общения и взаимодействия в условиях реализации принципа инклюзии.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 xml:space="preserve">Особые индивидуальные образовательные потребности обучающихся.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>Особые образовательные потребности обучающихся с особенностями психофизического развития.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Профессиональная компетентность педагогического работника при реализации принципа инклюзии в образовании.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</w:rPr>
        <w:t xml:space="preserve">Роль семьи в образовательном процессе </w:t>
      </w:r>
      <w:r w:rsidRPr="00CE5D02">
        <w:rPr>
          <w:rFonts w:ascii="Times New Roman" w:hAnsi="Times New Roman" w:cs="Times New Roman"/>
          <w:bCs/>
        </w:rPr>
        <w:t>в условиях реализации принципа инклюзии.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Особенности семейного воспитания ребёнка с особенностями психофизического развития.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Социальное и профессиональное партнёрство семьи, родителей, детей, педагогов, специалистов в условиях инклюзивного образования.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Роль и учёт позиции родителей в определении образовательного маршрута и построении личностно-ориентированной образовательной программы ребёнка.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Формирование инклюзивной культуры в родительской и педагогической среде.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lastRenderedPageBreak/>
        <w:t xml:space="preserve">Обеспечение развивающей, личностно-ориентированной, адаптивной и образовательной среды с учетом реализации принципа универсального дизайна. </w:t>
      </w:r>
    </w:p>
    <w:p w:rsidR="00534174" w:rsidRPr="00CE5D02" w:rsidRDefault="00534174" w:rsidP="00534174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Образовательные и средовые ресурсы, обладающие поддерживающим, стимулирующим и корректирующим потенциалом: предметно-пространственные, организационно-смысловые, социально-психологические. </w:t>
      </w:r>
    </w:p>
    <w:p w:rsidR="00534174" w:rsidRPr="00CE5D02" w:rsidRDefault="00534174" w:rsidP="00534174">
      <w:pPr>
        <w:ind w:firstLine="360"/>
        <w:rPr>
          <w:sz w:val="24"/>
          <w:szCs w:val="24"/>
        </w:rPr>
      </w:pPr>
    </w:p>
    <w:p w:rsidR="00534174" w:rsidRDefault="00534174" w:rsidP="00534174">
      <w:pPr>
        <w:tabs>
          <w:tab w:val="left" w:pos="567"/>
        </w:tabs>
        <w:rPr>
          <w:sz w:val="24"/>
          <w:szCs w:val="24"/>
        </w:rPr>
      </w:pPr>
    </w:p>
    <w:p w:rsidR="00534174" w:rsidRPr="00922E81" w:rsidRDefault="00534174" w:rsidP="00534174">
      <w:pPr>
        <w:spacing w:after="120"/>
        <w:rPr>
          <w:sz w:val="24"/>
          <w:szCs w:val="24"/>
        </w:rPr>
      </w:pPr>
    </w:p>
    <w:p w:rsidR="00534174" w:rsidRPr="00922E81" w:rsidRDefault="00534174" w:rsidP="00534174">
      <w:pPr>
        <w:spacing w:after="120"/>
        <w:jc w:val="both"/>
        <w:rPr>
          <w:sz w:val="24"/>
          <w:szCs w:val="24"/>
        </w:rPr>
      </w:pPr>
      <w:r w:rsidRPr="00922E81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к утверждению </w:t>
      </w:r>
      <w:r w:rsidRPr="00922E81">
        <w:rPr>
          <w:sz w:val="24"/>
          <w:szCs w:val="24"/>
          <w:u w:val="single"/>
        </w:rPr>
        <w:t>кафедрой педагогики и социально-гуманитарных дисциплин</w:t>
      </w:r>
    </w:p>
    <w:p w:rsidR="00534174" w:rsidRPr="00767960" w:rsidRDefault="00534174" w:rsidP="00534174">
      <w:pPr>
        <w:spacing w:after="120"/>
        <w:rPr>
          <w:sz w:val="24"/>
          <w:szCs w:val="24"/>
        </w:rPr>
      </w:pPr>
      <w:r w:rsidRPr="006A42CE">
        <w:rPr>
          <w:sz w:val="24"/>
          <w:szCs w:val="24"/>
        </w:rPr>
        <w:t>Протокол заседания   № 9 от «21» декабря 2023 г.</w:t>
      </w:r>
    </w:p>
    <w:p w:rsidR="00534174" w:rsidRDefault="00534174" w:rsidP="00534174">
      <w:pPr>
        <w:spacing w:after="120"/>
        <w:rPr>
          <w:b/>
          <w:sz w:val="24"/>
          <w:szCs w:val="24"/>
        </w:rPr>
      </w:pPr>
    </w:p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/>
    <w:p w:rsidR="00534174" w:rsidRDefault="00534174" w:rsidP="00534174">
      <w:bookmarkStart w:id="0" w:name="_GoBack"/>
      <w:bookmarkEnd w:id="0"/>
    </w:p>
    <w:p w:rsidR="00534174" w:rsidRDefault="00534174" w:rsidP="00534174"/>
    <w:p w:rsidR="00534174" w:rsidRDefault="00534174" w:rsidP="00534174"/>
    <w:p w:rsidR="00534174" w:rsidRDefault="00534174" w:rsidP="00534174"/>
    <w:p w:rsidR="00534174" w:rsidRPr="00F465CD" w:rsidRDefault="00534174" w:rsidP="00534174">
      <w:pPr>
        <w:jc w:val="center"/>
        <w:rPr>
          <w:b/>
          <w:sz w:val="24"/>
          <w:szCs w:val="24"/>
        </w:rPr>
      </w:pPr>
      <w:r w:rsidRPr="00F465CD">
        <w:rPr>
          <w:b/>
          <w:sz w:val="24"/>
          <w:szCs w:val="24"/>
        </w:rPr>
        <w:lastRenderedPageBreak/>
        <w:t>6. ПЕРЕЧЕНЬ НЕОБХОДИМЫХ УЧЕБНЫХ ИЗДАНИЙ</w:t>
      </w:r>
    </w:p>
    <w:p w:rsidR="00534174" w:rsidRPr="004648A6" w:rsidRDefault="00534174" w:rsidP="00534174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534174" w:rsidRPr="00DF279A" w:rsidRDefault="00534174" w:rsidP="0053417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F279A">
        <w:rPr>
          <w:b/>
          <w:sz w:val="24"/>
          <w:szCs w:val="24"/>
        </w:rPr>
        <w:t>сновн</w:t>
      </w:r>
      <w:r>
        <w:rPr>
          <w:b/>
          <w:sz w:val="24"/>
          <w:szCs w:val="24"/>
        </w:rPr>
        <w:t>ые</w:t>
      </w:r>
      <w:r w:rsidRPr="00DF27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учебные издания</w:t>
      </w:r>
      <w:r w:rsidRPr="00DF279A">
        <w:rPr>
          <w:b/>
          <w:sz w:val="24"/>
          <w:szCs w:val="24"/>
        </w:rPr>
        <w:t>: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Баль</w:t>
      </w:r>
      <w:proofErr w:type="spellEnd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Н.Н.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Создание специальных условий для детей с особенностями психофизического развития в учреждениях общего среднего образования (I ступень) с учетом инклюзивных </w:t>
      </w:r>
      <w:proofErr w:type="gramStart"/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подходов :</w:t>
      </w:r>
      <w:proofErr w:type="gramEnd"/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учеб.-метод. пособие : в 3 ч. Ч. 3 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Н.Н.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Баль</w:t>
      </w:r>
      <w:proofErr w:type="spellEnd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Т.В. Варенова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С. Е. Гайдукевич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2018. – 168 с.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Брыкова</w:t>
      </w:r>
      <w:proofErr w:type="spellEnd"/>
      <w:r w:rsidRPr="002D2D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А.С.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Формирование навыков социального поведения, коммуникации и взаимодействия у детей дошкольного возраста с расстройствами аутистического спектра 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/ А.С.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Брыкова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 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Минск: Национальный институт образования, 2023.</w:t>
      </w:r>
      <w:r w:rsidRP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176 с.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Гайдукевич,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С. Е.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Методика коррекционно-развивающей работы при нарушениях зрения: развитие зрительного </w:t>
      </w:r>
      <w:proofErr w:type="gramStart"/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восприятия :</w:t>
      </w:r>
      <w:proofErr w:type="gramEnd"/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учебно-методическое пособие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/ С. Е. Гайдукевич.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proofErr w:type="gramStart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 :</w:t>
      </w:r>
      <w:proofErr w:type="gramEnd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БГПУ, 2021. – 144 с.  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Гордейко</w:t>
      </w:r>
      <w:proofErr w:type="spellEnd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В.В.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Информационные технологии в образовании детей с ОПФР: учебно-методическое пособие 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/В.В.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Гордейко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Е.В.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Паршонок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– Минск: БГПУ, 2021.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124 с. 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Гордейко</w:t>
      </w:r>
      <w:proofErr w:type="spellEnd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В.В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Современные средства коммуникации в коррекционно-развивающей работе: учебно-методическое пособие / 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В.В.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Гордейко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Е.В.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Паршонок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Минск: БГПУ, 2022.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132 с. </w:t>
      </w:r>
    </w:p>
    <w:p w:rsidR="00534174" w:rsidRPr="00F430BB" w:rsidRDefault="00534174" w:rsidP="00534174">
      <w:pPr>
        <w:pStyle w:val="4"/>
        <w:numPr>
          <w:ilvl w:val="0"/>
          <w:numId w:val="8"/>
        </w:numPr>
        <w:spacing w:before="0"/>
        <w:ind w:left="0" w:firstLine="357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430B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Инклюзивное и специальное </w:t>
      </w:r>
      <w:proofErr w:type="gramStart"/>
      <w:r w:rsidRPr="00F430B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образование :</w:t>
      </w:r>
      <w:proofErr w:type="gramEnd"/>
      <w:r w:rsidRPr="00F430B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международный словарь терминов  </w:t>
      </w:r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/ под общ. ред. А. И. Жука, Н. Н. </w:t>
      </w:r>
      <w:proofErr w:type="spellStart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Малофеева</w:t>
      </w:r>
      <w:proofErr w:type="spellEnd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В. В. </w:t>
      </w:r>
      <w:proofErr w:type="spellStart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Хитрюк</w:t>
      </w:r>
      <w:proofErr w:type="spellEnd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proofErr w:type="gramStart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 :</w:t>
      </w:r>
      <w:proofErr w:type="gramEnd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БГПУ, 2020. – 104 с.</w:t>
      </w:r>
    </w:p>
    <w:p w:rsidR="00534174" w:rsidRPr="00F430BB" w:rsidRDefault="00534174" w:rsidP="00534174">
      <w:pPr>
        <w:pStyle w:val="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0"/>
        <w:ind w:left="0" w:firstLine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A2E35">
        <w:rPr>
          <w:rStyle w:val="a8"/>
          <w:rFonts w:ascii="Times New Roman" w:hAnsi="Times New Roman" w:cs="Times New Roman"/>
          <w:color w:val="auto"/>
          <w:sz w:val="24"/>
          <w:szCs w:val="24"/>
        </w:rPr>
        <w:t>Киселёва, А.В.</w:t>
      </w:r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Методика воспитательной работы с учащимися с особенностями психофизического развития: учебно-методическое пособие (с электронным </w:t>
      </w:r>
      <w:proofErr w:type="gramStart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приложением) </w:t>
      </w:r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/</w:t>
      </w:r>
      <w:proofErr w:type="gramEnd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А. В. Киселева, Г. Н. </w:t>
      </w:r>
      <w:proofErr w:type="spellStart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Ясовеева</w:t>
      </w:r>
      <w:proofErr w:type="spellEnd"/>
      <w:r w:rsidRPr="00F430B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proofErr w:type="gramStart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 :</w:t>
      </w:r>
      <w:proofErr w:type="gramEnd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БГПУ, 2020. – 264 с.</w:t>
      </w:r>
    </w:p>
    <w:p w:rsidR="00534174" w:rsidRPr="00F430BB" w:rsidRDefault="00534174" w:rsidP="00534174">
      <w:pPr>
        <w:pStyle w:val="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0"/>
        <w:ind w:left="0" w:firstLine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Кодекс Республики Беларусь об </w:t>
      </w:r>
      <w:proofErr w:type="gramStart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образовании :</w:t>
      </w:r>
      <w:proofErr w:type="gramEnd"/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по состоянию на 1 сентября 2022 г.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Минск : Национальный центр правовой информации Республики Беларусь, 2022.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511 с. *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Лемех,</w:t>
      </w:r>
      <w:r w:rsidRPr="002D2D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Е.А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Создание специальных условий для детей с особенностями психофизического развития на первой ступени общего среднего образования с учетом инклюзивных подходов</w:t>
      </w:r>
      <w:proofErr w:type="gramStart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 :</w:t>
      </w:r>
      <w:proofErr w:type="gramEnd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учеб.-метод. пособие : в 3 ч.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Ч.1 /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Е.А. Лемех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С.Н. Феклистова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И.К.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Русакович</w:t>
      </w:r>
      <w:proofErr w:type="spellEnd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2018. – 128 с.</w:t>
      </w:r>
    </w:p>
    <w:p w:rsidR="00534174" w:rsidRPr="004B5E2E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proofErr w:type="spellStart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Хитрюк</w:t>
      </w:r>
      <w:proofErr w:type="spellEnd"/>
      <w:r w:rsidRPr="002D2D2D">
        <w:rPr>
          <w:rStyle w:val="a8"/>
          <w:rFonts w:ascii="Times New Roman" w:hAnsi="Times New Roman" w:cs="Times New Roman"/>
          <w:color w:val="auto"/>
          <w:sz w:val="24"/>
          <w:szCs w:val="24"/>
        </w:rPr>
        <w:t>, В.В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спектра: монография</w:t>
      </w:r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/ В. В.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Хитрюк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[и др.</w:t>
      </w:r>
      <w:proofErr w:type="gram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] ;</w:t>
      </w:r>
      <w:proofErr w:type="gram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под науч. ред. В. В. </w:t>
      </w:r>
      <w:proofErr w:type="spellStart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Хитрюк</w:t>
      </w:r>
      <w:proofErr w:type="spellEnd"/>
      <w:r w:rsidRPr="004B5E2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, А. А. Нестеровой.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proofErr w:type="gramStart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 :</w:t>
      </w:r>
      <w:proofErr w:type="gramEnd"/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БГПУ, 2020. – 208 с.</w:t>
      </w:r>
    </w:p>
    <w:p w:rsidR="00534174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proofErr w:type="gramStart"/>
      <w:r w:rsidRPr="00D90305">
        <w:rPr>
          <w:rStyle w:val="a8"/>
          <w:rFonts w:ascii="Times New Roman" w:hAnsi="Times New Roman" w:cs="Times New Roman"/>
          <w:color w:val="auto"/>
          <w:sz w:val="24"/>
          <w:szCs w:val="24"/>
        </w:rPr>
        <w:t>Хитрюк</w:t>
      </w:r>
      <w:proofErr w:type="spellEnd"/>
      <w:r w:rsidRPr="00D90305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Pr="00D90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 </w:t>
      </w:r>
      <w:r w:rsidRPr="00D90305">
        <w:rPr>
          <w:rStyle w:val="a8"/>
          <w:rFonts w:ascii="Times New Roman" w:hAnsi="Times New Roman" w:cs="Times New Roman"/>
          <w:color w:val="auto"/>
          <w:sz w:val="24"/>
          <w:szCs w:val="24"/>
        </w:rPr>
        <w:t>В.В.</w:t>
      </w:r>
      <w:proofErr w:type="gramEnd"/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Инклюзивное образование: тренинги в работе с родителями: учеб.-метод. пособие /</w:t>
      </w:r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 В.В. </w:t>
      </w:r>
      <w:proofErr w:type="spellStart"/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Хитрюк</w:t>
      </w:r>
      <w:proofErr w:type="spellEnd"/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 – Минск : БГПУ, 2018. – 112 с. </w:t>
      </w:r>
    </w:p>
    <w:p w:rsidR="00534174" w:rsidRPr="00D90305" w:rsidRDefault="00534174" w:rsidP="00534174">
      <w:pPr>
        <w:pStyle w:val="4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D90305">
        <w:rPr>
          <w:rStyle w:val="a8"/>
          <w:rFonts w:ascii="Times New Roman" w:hAnsi="Times New Roman" w:cs="Times New Roman"/>
          <w:color w:val="auto"/>
          <w:sz w:val="24"/>
          <w:szCs w:val="24"/>
        </w:rPr>
        <w:t>Чурило</w:t>
      </w:r>
      <w:proofErr w:type="spellEnd"/>
      <w:r w:rsidRPr="00D90305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Pr="00D90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90305">
        <w:rPr>
          <w:rStyle w:val="a8"/>
          <w:rFonts w:ascii="Times New Roman" w:hAnsi="Times New Roman" w:cs="Times New Roman"/>
          <w:color w:val="auto"/>
          <w:sz w:val="24"/>
          <w:szCs w:val="24"/>
        </w:rPr>
        <w:t>Н.В.</w:t>
      </w:r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</w:t>
      </w:r>
      <w:proofErr w:type="gramStart"/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подходов :</w:t>
      </w:r>
      <w:proofErr w:type="gramEnd"/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учеб.-метод. пособие : в 3 ч. Ч. 2 / </w:t>
      </w:r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Н.В. </w:t>
      </w:r>
      <w:proofErr w:type="spellStart"/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Чурило</w:t>
      </w:r>
      <w:proofErr w:type="spellEnd"/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С.Л. </w:t>
      </w:r>
      <w:proofErr w:type="spellStart"/>
      <w:r w:rsidRPr="00D9030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Рубченя</w:t>
      </w:r>
      <w:proofErr w:type="spellEnd"/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2018. – 140 с. </w:t>
      </w:r>
    </w:p>
    <w:p w:rsidR="00534174" w:rsidRDefault="00534174" w:rsidP="00534174">
      <w:pPr>
        <w:tabs>
          <w:tab w:val="left" w:pos="0"/>
        </w:tabs>
        <w:jc w:val="center"/>
        <w:rPr>
          <w:sz w:val="24"/>
          <w:szCs w:val="24"/>
        </w:rPr>
      </w:pPr>
    </w:p>
    <w:p w:rsidR="00534174" w:rsidRPr="002D2D2D" w:rsidRDefault="00534174" w:rsidP="00534174">
      <w:pPr>
        <w:tabs>
          <w:tab w:val="left" w:pos="0"/>
        </w:tabs>
        <w:jc w:val="center"/>
        <w:rPr>
          <w:b/>
          <w:sz w:val="24"/>
          <w:szCs w:val="24"/>
        </w:rPr>
      </w:pPr>
      <w:r w:rsidRPr="002D2D2D">
        <w:rPr>
          <w:b/>
          <w:sz w:val="24"/>
          <w:szCs w:val="24"/>
        </w:rPr>
        <w:t>Дополнительные учебные издания:</w:t>
      </w:r>
    </w:p>
    <w:p w:rsidR="00534174" w:rsidRPr="000A2E35" w:rsidRDefault="00534174" w:rsidP="00534174">
      <w:pPr>
        <w:pStyle w:val="a7"/>
        <w:numPr>
          <w:ilvl w:val="0"/>
          <w:numId w:val="7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</w:rPr>
      </w:pPr>
      <w:r w:rsidRPr="000A2E35">
        <w:rPr>
          <w:rFonts w:ascii="Times New Roman" w:hAnsi="Times New Roman" w:cs="Times New Roman"/>
        </w:rPr>
        <w:t xml:space="preserve">Альтернативная и дополнительная коммуникация: сборник метод. материалов семинара в рамках образовательного форума «Современные подходы и технологии сопровождения детей с особыми образовательными потребностями» / сост. О.Н. Тверская, М.А. </w:t>
      </w:r>
      <w:proofErr w:type="spellStart"/>
      <w:r w:rsidRPr="000A2E35">
        <w:rPr>
          <w:rFonts w:ascii="Times New Roman" w:hAnsi="Times New Roman" w:cs="Times New Roman"/>
        </w:rPr>
        <w:t>Щепелина</w:t>
      </w:r>
      <w:proofErr w:type="spellEnd"/>
      <w:r w:rsidRPr="000A2E35">
        <w:rPr>
          <w:rFonts w:ascii="Times New Roman" w:hAnsi="Times New Roman" w:cs="Times New Roman"/>
        </w:rPr>
        <w:t xml:space="preserve">; выпуск. ред. А.Г. </w:t>
      </w:r>
      <w:proofErr w:type="spellStart"/>
      <w:r w:rsidRPr="000A2E35">
        <w:rPr>
          <w:rFonts w:ascii="Times New Roman" w:hAnsi="Times New Roman" w:cs="Times New Roman"/>
        </w:rPr>
        <w:t>Гилева</w:t>
      </w:r>
      <w:proofErr w:type="spellEnd"/>
      <w:r w:rsidRPr="000A2E35">
        <w:rPr>
          <w:rFonts w:ascii="Times New Roman" w:hAnsi="Times New Roman" w:cs="Times New Roman"/>
        </w:rPr>
        <w:t xml:space="preserve">; </w:t>
      </w:r>
      <w:proofErr w:type="spellStart"/>
      <w:r w:rsidRPr="000A2E35">
        <w:rPr>
          <w:rFonts w:ascii="Times New Roman" w:hAnsi="Times New Roman" w:cs="Times New Roman"/>
        </w:rPr>
        <w:t>Перм</w:t>
      </w:r>
      <w:proofErr w:type="spellEnd"/>
      <w:r w:rsidRPr="000A2E35">
        <w:rPr>
          <w:rFonts w:ascii="Times New Roman" w:hAnsi="Times New Roman" w:cs="Times New Roman"/>
        </w:rPr>
        <w:t xml:space="preserve">. гос. </w:t>
      </w:r>
      <w:proofErr w:type="spellStart"/>
      <w:proofErr w:type="gramStart"/>
      <w:r w:rsidRPr="000A2E35">
        <w:rPr>
          <w:rFonts w:ascii="Times New Roman" w:hAnsi="Times New Roman" w:cs="Times New Roman"/>
        </w:rPr>
        <w:t>гуманит</w:t>
      </w:r>
      <w:proofErr w:type="spellEnd"/>
      <w:r w:rsidRPr="000A2E35">
        <w:rPr>
          <w:rFonts w:ascii="Times New Roman" w:hAnsi="Times New Roman" w:cs="Times New Roman"/>
        </w:rPr>
        <w:t>.-</w:t>
      </w:r>
      <w:proofErr w:type="spellStart"/>
      <w:proofErr w:type="gramEnd"/>
      <w:r w:rsidRPr="000A2E35">
        <w:rPr>
          <w:rFonts w:ascii="Times New Roman" w:hAnsi="Times New Roman" w:cs="Times New Roman"/>
        </w:rPr>
        <w:t>пед</w:t>
      </w:r>
      <w:proofErr w:type="spellEnd"/>
      <w:r w:rsidRPr="000A2E35">
        <w:rPr>
          <w:rFonts w:ascii="Times New Roman" w:hAnsi="Times New Roman" w:cs="Times New Roman"/>
        </w:rPr>
        <w:t xml:space="preserve">. ун-т. Пермь. 2018.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160 с. 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Варенова, Т.В</w:t>
      </w:r>
      <w:r w:rsidRPr="000A2E35">
        <w:rPr>
          <w:rFonts w:ascii="Times New Roman" w:hAnsi="Times New Roman" w:cs="Times New Roman"/>
        </w:rPr>
        <w:t xml:space="preserve"> Новые подходы к преодолению задержки развития у детей раннего возраста / Т. </w:t>
      </w:r>
      <w:r>
        <w:rPr>
          <w:rFonts w:ascii="Times New Roman" w:hAnsi="Times New Roman" w:cs="Times New Roman"/>
        </w:rPr>
        <w:t xml:space="preserve">В. </w:t>
      </w:r>
      <w:r w:rsidRPr="000A2E35">
        <w:rPr>
          <w:rFonts w:ascii="Times New Roman" w:hAnsi="Times New Roman" w:cs="Times New Roman"/>
        </w:rPr>
        <w:t xml:space="preserve">Варенова, А. </w:t>
      </w:r>
      <w:proofErr w:type="spellStart"/>
      <w:r w:rsidRPr="000A2E35">
        <w:rPr>
          <w:rFonts w:ascii="Times New Roman" w:hAnsi="Times New Roman" w:cs="Times New Roman"/>
        </w:rPr>
        <w:t>Шакаль</w:t>
      </w:r>
      <w:proofErr w:type="spellEnd"/>
      <w:r w:rsidRPr="000A2E35">
        <w:rPr>
          <w:rFonts w:ascii="Times New Roman" w:hAnsi="Times New Roman" w:cs="Times New Roman"/>
        </w:rPr>
        <w:t xml:space="preserve"> // </w:t>
      </w:r>
      <w:proofErr w:type="spellStart"/>
      <w:r w:rsidRPr="000A2E35">
        <w:rPr>
          <w:rFonts w:ascii="Times New Roman" w:hAnsi="Times New Roman" w:cs="Times New Roman"/>
        </w:rPr>
        <w:t>Пралеска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10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10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13*</w:t>
      </w:r>
    </w:p>
    <w:p w:rsidR="00534174" w:rsidRPr="000A2E35" w:rsidRDefault="00534174" w:rsidP="00534174">
      <w:pPr>
        <w:pStyle w:val="4"/>
        <w:numPr>
          <w:ilvl w:val="0"/>
          <w:numId w:val="7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E63ED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Варенова, Т. В. 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Основы специальной </w:t>
      </w:r>
      <w:proofErr w:type="gramStart"/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педагогики :</w:t>
      </w:r>
      <w:proofErr w:type="gramEnd"/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учебно-методическое пособие  / </w:t>
      </w:r>
      <w:r w:rsidRPr="000A2E3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Т. В. Варенова 2-е изд., пер.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2021. – 352 с.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EE63ED">
        <w:rPr>
          <w:rFonts w:ascii="Times New Roman" w:hAnsi="Times New Roman" w:cs="Times New Roman"/>
          <w:bCs/>
          <w:i/>
        </w:rPr>
        <w:t>Вербило</w:t>
      </w:r>
      <w:proofErr w:type="spellEnd"/>
      <w:r w:rsidRPr="00EE63ED">
        <w:rPr>
          <w:rFonts w:ascii="Times New Roman" w:hAnsi="Times New Roman" w:cs="Times New Roman"/>
          <w:bCs/>
          <w:i/>
        </w:rPr>
        <w:t>, Л.</w:t>
      </w:r>
      <w:r w:rsidRPr="00EE63ED">
        <w:rPr>
          <w:rFonts w:ascii="Times New Roman" w:hAnsi="Times New Roman" w:cs="Times New Roman"/>
          <w:i/>
        </w:rPr>
        <w:t xml:space="preserve"> </w:t>
      </w:r>
      <w:r w:rsidRPr="000A2E35">
        <w:rPr>
          <w:rFonts w:ascii="Times New Roman" w:hAnsi="Times New Roman" w:cs="Times New Roman"/>
        </w:rPr>
        <w:t xml:space="preserve">Создание адаптивной образовательной и социальной среды для детей с особенностями психофизического развития / Л. </w:t>
      </w:r>
      <w:proofErr w:type="spellStart"/>
      <w:r w:rsidRPr="000A2E35">
        <w:rPr>
          <w:rFonts w:ascii="Times New Roman" w:hAnsi="Times New Roman" w:cs="Times New Roman"/>
        </w:rPr>
        <w:t>Вербило</w:t>
      </w:r>
      <w:proofErr w:type="spellEnd"/>
      <w:r w:rsidRPr="000A2E35">
        <w:rPr>
          <w:rFonts w:ascii="Times New Roman" w:hAnsi="Times New Roman" w:cs="Times New Roman"/>
        </w:rPr>
        <w:t xml:space="preserve"> // </w:t>
      </w:r>
      <w:proofErr w:type="spellStart"/>
      <w:r w:rsidRPr="000A2E35">
        <w:rPr>
          <w:rFonts w:ascii="Times New Roman" w:hAnsi="Times New Roman" w:cs="Times New Roman"/>
        </w:rPr>
        <w:t>Пралеска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0A2E35">
        <w:rPr>
          <w:rFonts w:ascii="Times New Roman" w:hAnsi="Times New Roman" w:cs="Times New Roman"/>
        </w:rPr>
        <w:t xml:space="preserve">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4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41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lastRenderedPageBreak/>
        <w:t>43. *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EE63ED">
        <w:rPr>
          <w:rFonts w:ascii="Times New Roman" w:hAnsi="Times New Roman" w:cs="Times New Roman"/>
          <w:bCs/>
          <w:i/>
        </w:rPr>
        <w:t>Горонина</w:t>
      </w:r>
      <w:proofErr w:type="spellEnd"/>
      <w:r w:rsidRPr="00EE63ED">
        <w:rPr>
          <w:rFonts w:ascii="Times New Roman" w:hAnsi="Times New Roman" w:cs="Times New Roman"/>
          <w:bCs/>
          <w:i/>
        </w:rPr>
        <w:t>, Т.</w:t>
      </w:r>
      <w:r w:rsidRPr="000A2E35">
        <w:rPr>
          <w:rFonts w:ascii="Times New Roman" w:hAnsi="Times New Roman" w:cs="Times New Roman"/>
        </w:rPr>
        <w:t xml:space="preserve"> Преодолевая трудности социализации: организация образовательного пространства для детей с расстройствами аутистического спектра / Т. </w:t>
      </w:r>
      <w:proofErr w:type="spellStart"/>
      <w:r w:rsidRPr="000A2E35">
        <w:rPr>
          <w:rFonts w:ascii="Times New Roman" w:hAnsi="Times New Roman" w:cs="Times New Roman"/>
        </w:rPr>
        <w:t>Горонина</w:t>
      </w:r>
      <w:proofErr w:type="spellEnd"/>
      <w:r w:rsidRPr="000A2E35">
        <w:rPr>
          <w:rFonts w:ascii="Times New Roman" w:hAnsi="Times New Roman" w:cs="Times New Roman"/>
        </w:rPr>
        <w:t xml:space="preserve"> // </w:t>
      </w:r>
      <w:proofErr w:type="spellStart"/>
      <w:r w:rsidRPr="000A2E35">
        <w:rPr>
          <w:rFonts w:ascii="Times New Roman" w:hAnsi="Times New Roman" w:cs="Times New Roman"/>
        </w:rPr>
        <w:t>Пралеска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0A2E35">
        <w:rPr>
          <w:rFonts w:ascii="Times New Roman" w:hAnsi="Times New Roman" w:cs="Times New Roman"/>
        </w:rPr>
        <w:t xml:space="preserve">2021.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10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3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6. *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EE63ED">
        <w:rPr>
          <w:rFonts w:ascii="Times New Roman" w:hAnsi="Times New Roman" w:cs="Times New Roman"/>
          <w:bCs/>
          <w:i/>
        </w:rPr>
        <w:t>Джейгало</w:t>
      </w:r>
      <w:proofErr w:type="spellEnd"/>
      <w:r w:rsidRPr="00EE63ED">
        <w:rPr>
          <w:rFonts w:ascii="Times New Roman" w:hAnsi="Times New Roman" w:cs="Times New Roman"/>
          <w:bCs/>
          <w:i/>
        </w:rPr>
        <w:t>, Ю.</w:t>
      </w:r>
      <w:r w:rsidRPr="000A2E35">
        <w:rPr>
          <w:rFonts w:ascii="Times New Roman" w:hAnsi="Times New Roman" w:cs="Times New Roman"/>
        </w:rPr>
        <w:t xml:space="preserve"> Создание адаптивной образовательной среды: взаимодействие специалистов учреждения / Ю. </w:t>
      </w:r>
      <w:proofErr w:type="spellStart"/>
      <w:r w:rsidRPr="000A2E35">
        <w:rPr>
          <w:rFonts w:ascii="Times New Roman" w:hAnsi="Times New Roman" w:cs="Times New Roman"/>
        </w:rPr>
        <w:t>Джейгало</w:t>
      </w:r>
      <w:proofErr w:type="spellEnd"/>
      <w:r w:rsidRPr="000A2E35">
        <w:rPr>
          <w:rFonts w:ascii="Times New Roman" w:hAnsi="Times New Roman" w:cs="Times New Roman"/>
        </w:rPr>
        <w:t xml:space="preserve"> // Руководитель учреждения дошкольного образования.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25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28*</w:t>
      </w:r>
    </w:p>
    <w:p w:rsidR="00534174" w:rsidRPr="000A2E35" w:rsidRDefault="00534174" w:rsidP="00534174">
      <w:pPr>
        <w:pStyle w:val="4"/>
        <w:numPr>
          <w:ilvl w:val="0"/>
          <w:numId w:val="7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E63ED">
        <w:rPr>
          <w:rStyle w:val="a8"/>
          <w:rFonts w:ascii="Times New Roman" w:hAnsi="Times New Roman" w:cs="Times New Roman"/>
          <w:color w:val="auto"/>
          <w:sz w:val="24"/>
          <w:szCs w:val="24"/>
        </w:rPr>
        <w:t>Дроздова. Н.В.</w:t>
      </w:r>
      <w:r w:rsidRPr="000A2E3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Онтогенез речевой </w:t>
      </w:r>
      <w:proofErr w:type="gramStart"/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деятельности :</w:t>
      </w:r>
      <w:proofErr w:type="gramEnd"/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учебно-методическое пособие </w:t>
      </w:r>
      <w:r w:rsidRPr="000A2E3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/ Н. В. Дроздова.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proofErr w:type="gramStart"/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 :</w:t>
      </w:r>
      <w:proofErr w:type="gramEnd"/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БГПУ, 2021. – 144 с.  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Лемех, Е.А.</w:t>
      </w:r>
      <w:r w:rsidRPr="000A2E35">
        <w:rPr>
          <w:rFonts w:ascii="Times New Roman" w:hAnsi="Times New Roman" w:cs="Times New Roman"/>
        </w:rPr>
        <w:t xml:space="preserve"> Теоретико-методологические основы оценки качества образования воспитанников с тяжелыми множественными нарушениями / Е. А. Лемех // </w:t>
      </w:r>
      <w:proofErr w:type="spellStart"/>
      <w:r w:rsidRPr="000A2E35">
        <w:rPr>
          <w:rFonts w:ascii="Times New Roman" w:hAnsi="Times New Roman" w:cs="Times New Roman"/>
        </w:rPr>
        <w:t>Адукацыя</w:t>
      </w:r>
      <w:proofErr w:type="spellEnd"/>
      <w:r w:rsidRPr="000A2E35">
        <w:rPr>
          <w:rFonts w:ascii="Times New Roman" w:hAnsi="Times New Roman" w:cs="Times New Roman"/>
        </w:rPr>
        <w:t xml:space="preserve"> і </w:t>
      </w:r>
      <w:proofErr w:type="spellStart"/>
      <w:r w:rsidRPr="000A2E35">
        <w:rPr>
          <w:rFonts w:ascii="Times New Roman" w:hAnsi="Times New Roman" w:cs="Times New Roman"/>
        </w:rPr>
        <w:t>выхаванне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2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19</w:t>
      </w:r>
      <w:r>
        <w:rPr>
          <w:rFonts w:ascii="Times New Roman" w:hAnsi="Times New Roman" w:cs="Times New Roman"/>
        </w:rPr>
        <w:t>–</w:t>
      </w:r>
      <w:proofErr w:type="gramStart"/>
      <w:r w:rsidRPr="000A2E35">
        <w:rPr>
          <w:rFonts w:ascii="Times New Roman" w:hAnsi="Times New Roman" w:cs="Times New Roman"/>
        </w:rPr>
        <w:t>28.*</w:t>
      </w:r>
      <w:proofErr w:type="gramEnd"/>
    </w:p>
    <w:p w:rsidR="00534174" w:rsidRPr="000A2E35" w:rsidRDefault="00534174" w:rsidP="00534174">
      <w:pPr>
        <w:pStyle w:val="4"/>
        <w:numPr>
          <w:ilvl w:val="0"/>
          <w:numId w:val="7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E63ED">
        <w:rPr>
          <w:rStyle w:val="a8"/>
          <w:rFonts w:ascii="Times New Roman" w:hAnsi="Times New Roman" w:cs="Times New Roman"/>
          <w:color w:val="auto"/>
          <w:sz w:val="24"/>
          <w:szCs w:val="24"/>
        </w:rPr>
        <w:t>Лемех</w:t>
      </w:r>
      <w:r w:rsidRPr="00EE63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Е.А.</w:t>
      </w:r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Система оценки качества дошкольного образования в условиях центра коррекционно-развивающего обучения и реабилитации: монография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A2E3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/ Е.А. Лемех.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– Минск: БГПУ, 2022. – 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324 с. 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Пацевич, С.Г.</w:t>
      </w:r>
      <w:r w:rsidRPr="00C02773">
        <w:rPr>
          <w:rFonts w:ascii="Times New Roman" w:hAnsi="Times New Roman" w:cs="Times New Roman"/>
          <w:i/>
        </w:rPr>
        <w:t xml:space="preserve"> </w:t>
      </w:r>
      <w:proofErr w:type="spellStart"/>
      <w:r w:rsidRPr="000A2E35">
        <w:rPr>
          <w:rFonts w:ascii="Times New Roman" w:hAnsi="Times New Roman" w:cs="Times New Roman"/>
        </w:rPr>
        <w:t>Тьюторское</w:t>
      </w:r>
      <w:proofErr w:type="spellEnd"/>
      <w:r w:rsidRPr="000A2E35">
        <w:rPr>
          <w:rFonts w:ascii="Times New Roman" w:hAnsi="Times New Roman" w:cs="Times New Roman"/>
        </w:rPr>
        <w:t xml:space="preserve"> </w:t>
      </w:r>
      <w:proofErr w:type="gramStart"/>
      <w:r w:rsidRPr="000A2E35">
        <w:rPr>
          <w:rFonts w:ascii="Times New Roman" w:hAnsi="Times New Roman" w:cs="Times New Roman"/>
        </w:rPr>
        <w:t>сопровождение :</w:t>
      </w:r>
      <w:proofErr w:type="gramEnd"/>
      <w:r w:rsidRPr="000A2E35">
        <w:rPr>
          <w:rFonts w:ascii="Times New Roman" w:hAnsi="Times New Roman" w:cs="Times New Roman"/>
        </w:rPr>
        <w:t xml:space="preserve"> приемы работы с учащимися с расстройством аутистического спектра / С. Г. Пацевич // </w:t>
      </w:r>
      <w:proofErr w:type="spellStart"/>
      <w:r w:rsidRPr="000A2E35">
        <w:rPr>
          <w:rFonts w:ascii="Times New Roman" w:hAnsi="Times New Roman" w:cs="Times New Roman"/>
        </w:rPr>
        <w:t>Пачатковая</w:t>
      </w:r>
      <w:proofErr w:type="spellEnd"/>
      <w:r w:rsidRPr="000A2E35">
        <w:rPr>
          <w:rFonts w:ascii="Times New Roman" w:hAnsi="Times New Roman" w:cs="Times New Roman"/>
        </w:rPr>
        <w:t xml:space="preserve"> школа.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2021.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12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55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56*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Пугач, М.В.</w:t>
      </w:r>
      <w:r w:rsidRPr="000A2E35">
        <w:rPr>
          <w:rFonts w:ascii="Times New Roman" w:hAnsi="Times New Roman" w:cs="Times New Roman"/>
        </w:rPr>
        <w:t xml:space="preserve"> Методика изучения развития эстетического переживания художественного произведения у школьников в условиях интегрированного и инклюзивного образования / М. В. Пугач // </w:t>
      </w:r>
      <w:proofErr w:type="spellStart"/>
      <w:r w:rsidRPr="000A2E35">
        <w:rPr>
          <w:rFonts w:ascii="Times New Roman" w:hAnsi="Times New Roman" w:cs="Times New Roman"/>
        </w:rPr>
        <w:t>Адукацыя</w:t>
      </w:r>
      <w:proofErr w:type="spellEnd"/>
      <w:r w:rsidRPr="000A2E35">
        <w:rPr>
          <w:rFonts w:ascii="Times New Roman" w:hAnsi="Times New Roman" w:cs="Times New Roman"/>
        </w:rPr>
        <w:t xml:space="preserve"> і </w:t>
      </w:r>
      <w:proofErr w:type="spellStart"/>
      <w:r w:rsidRPr="000A2E35">
        <w:rPr>
          <w:rFonts w:ascii="Times New Roman" w:hAnsi="Times New Roman" w:cs="Times New Roman"/>
        </w:rPr>
        <w:t>выхаванне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2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54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61. *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Самусева, Н.В.</w:t>
      </w:r>
      <w:r w:rsidRPr="00C02773">
        <w:rPr>
          <w:rFonts w:ascii="Times New Roman" w:hAnsi="Times New Roman" w:cs="Times New Roman"/>
          <w:i/>
        </w:rPr>
        <w:t xml:space="preserve"> </w:t>
      </w:r>
      <w:r w:rsidRPr="000A2E35">
        <w:rPr>
          <w:rFonts w:ascii="Times New Roman" w:hAnsi="Times New Roman" w:cs="Times New Roman"/>
        </w:rPr>
        <w:t xml:space="preserve">Классный руководитель в современной школе: основные функции и направления </w:t>
      </w:r>
      <w:proofErr w:type="gramStart"/>
      <w:r w:rsidRPr="000A2E35">
        <w:rPr>
          <w:rFonts w:ascii="Times New Roman" w:hAnsi="Times New Roman" w:cs="Times New Roman"/>
        </w:rPr>
        <w:t>деятельности :</w:t>
      </w:r>
      <w:proofErr w:type="gramEnd"/>
      <w:r w:rsidRPr="000A2E35">
        <w:rPr>
          <w:rFonts w:ascii="Times New Roman" w:hAnsi="Times New Roman" w:cs="Times New Roman"/>
        </w:rPr>
        <w:t xml:space="preserve"> организационно-методические основы классного руководства / Н. В. Самусева // Народная </w:t>
      </w:r>
      <w:proofErr w:type="spellStart"/>
      <w:r w:rsidRPr="000A2E35">
        <w:rPr>
          <w:rFonts w:ascii="Times New Roman" w:hAnsi="Times New Roman" w:cs="Times New Roman"/>
        </w:rPr>
        <w:t>асвета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2021.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12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30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33. *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C02773">
        <w:rPr>
          <w:rFonts w:ascii="Times New Roman" w:hAnsi="Times New Roman" w:cs="Times New Roman"/>
          <w:bCs/>
          <w:i/>
        </w:rPr>
        <w:t>Хитрюк</w:t>
      </w:r>
      <w:proofErr w:type="spellEnd"/>
      <w:r w:rsidRPr="00C02773">
        <w:rPr>
          <w:rFonts w:ascii="Times New Roman" w:hAnsi="Times New Roman" w:cs="Times New Roman"/>
          <w:bCs/>
          <w:i/>
        </w:rPr>
        <w:t>, В.В.</w:t>
      </w:r>
      <w:r w:rsidRPr="000A2E35">
        <w:rPr>
          <w:rFonts w:ascii="Times New Roman" w:hAnsi="Times New Roman" w:cs="Times New Roman"/>
        </w:rPr>
        <w:t xml:space="preserve"> Основные стратегические направления совершенствования образовательной инклюзии / В. В. </w:t>
      </w:r>
      <w:proofErr w:type="spellStart"/>
      <w:r w:rsidRPr="000A2E35">
        <w:rPr>
          <w:rFonts w:ascii="Times New Roman" w:hAnsi="Times New Roman" w:cs="Times New Roman"/>
        </w:rPr>
        <w:t>Хитрюк</w:t>
      </w:r>
      <w:proofErr w:type="spellEnd"/>
      <w:r w:rsidRPr="000A2E35">
        <w:rPr>
          <w:rFonts w:ascii="Times New Roman" w:hAnsi="Times New Roman" w:cs="Times New Roman"/>
        </w:rPr>
        <w:t xml:space="preserve"> // </w:t>
      </w:r>
      <w:proofErr w:type="spellStart"/>
      <w:r w:rsidRPr="000A2E35">
        <w:rPr>
          <w:rFonts w:ascii="Times New Roman" w:hAnsi="Times New Roman" w:cs="Times New Roman"/>
        </w:rPr>
        <w:t>Адукацыя</w:t>
      </w:r>
      <w:proofErr w:type="spellEnd"/>
      <w:r w:rsidRPr="000A2E35">
        <w:rPr>
          <w:rFonts w:ascii="Times New Roman" w:hAnsi="Times New Roman" w:cs="Times New Roman"/>
        </w:rPr>
        <w:t xml:space="preserve"> і </w:t>
      </w:r>
      <w:proofErr w:type="spellStart"/>
      <w:r w:rsidRPr="000A2E35">
        <w:rPr>
          <w:rFonts w:ascii="Times New Roman" w:hAnsi="Times New Roman" w:cs="Times New Roman"/>
        </w:rPr>
        <w:t>выхаванне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5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40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47. *</w:t>
      </w:r>
    </w:p>
    <w:p w:rsidR="00534174" w:rsidRPr="000A2E35" w:rsidRDefault="00534174" w:rsidP="00534174">
      <w:pPr>
        <w:pStyle w:val="a7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C02773">
        <w:rPr>
          <w:rFonts w:ascii="Times New Roman" w:hAnsi="Times New Roman" w:cs="Times New Roman"/>
          <w:bCs/>
          <w:i/>
        </w:rPr>
        <w:t>Хитрюк</w:t>
      </w:r>
      <w:proofErr w:type="spellEnd"/>
      <w:r w:rsidRPr="00C02773">
        <w:rPr>
          <w:rFonts w:ascii="Times New Roman" w:hAnsi="Times New Roman" w:cs="Times New Roman"/>
          <w:bCs/>
          <w:i/>
        </w:rPr>
        <w:t>, В.В.</w:t>
      </w:r>
      <w:r w:rsidRPr="000A2E35">
        <w:rPr>
          <w:rFonts w:ascii="Times New Roman" w:hAnsi="Times New Roman" w:cs="Times New Roman"/>
        </w:rPr>
        <w:t xml:space="preserve"> Образовательная инклюзия: подходы и принципы совершенствования / В. В. </w:t>
      </w:r>
      <w:proofErr w:type="spellStart"/>
      <w:r w:rsidRPr="000A2E35">
        <w:rPr>
          <w:rFonts w:ascii="Times New Roman" w:hAnsi="Times New Roman" w:cs="Times New Roman"/>
        </w:rPr>
        <w:t>Хитрюк</w:t>
      </w:r>
      <w:proofErr w:type="spellEnd"/>
      <w:r w:rsidRPr="000A2E35">
        <w:rPr>
          <w:rFonts w:ascii="Times New Roman" w:hAnsi="Times New Roman" w:cs="Times New Roman"/>
        </w:rPr>
        <w:t xml:space="preserve"> // </w:t>
      </w:r>
      <w:proofErr w:type="spellStart"/>
      <w:r w:rsidRPr="000A2E35">
        <w:rPr>
          <w:rFonts w:ascii="Times New Roman" w:hAnsi="Times New Roman" w:cs="Times New Roman"/>
        </w:rPr>
        <w:t>Адукацыя</w:t>
      </w:r>
      <w:proofErr w:type="spellEnd"/>
      <w:r w:rsidRPr="000A2E35">
        <w:rPr>
          <w:rFonts w:ascii="Times New Roman" w:hAnsi="Times New Roman" w:cs="Times New Roman"/>
        </w:rPr>
        <w:t xml:space="preserve"> і </w:t>
      </w:r>
      <w:proofErr w:type="spellStart"/>
      <w:r w:rsidRPr="000A2E35">
        <w:rPr>
          <w:rFonts w:ascii="Times New Roman" w:hAnsi="Times New Roman" w:cs="Times New Roman"/>
        </w:rPr>
        <w:t>выхаванне</w:t>
      </w:r>
      <w:proofErr w:type="spellEnd"/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</w:t>
      </w:r>
      <w:r w:rsidRPr="000A2E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0A2E35">
        <w:rPr>
          <w:rFonts w:ascii="Times New Roman" w:hAnsi="Times New Roman" w:cs="Times New Roman"/>
        </w:rPr>
        <w:t>С. 43</w:t>
      </w:r>
      <w:r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49. *</w:t>
      </w:r>
    </w:p>
    <w:p w:rsidR="00534174" w:rsidRDefault="00534174" w:rsidP="00534174">
      <w:pPr>
        <w:pStyle w:val="4"/>
        <w:numPr>
          <w:ilvl w:val="0"/>
          <w:numId w:val="7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02773">
        <w:rPr>
          <w:rStyle w:val="a8"/>
          <w:rFonts w:ascii="Times New Roman" w:hAnsi="Times New Roman" w:cs="Times New Roman"/>
          <w:color w:val="auto"/>
          <w:sz w:val="24"/>
          <w:szCs w:val="24"/>
        </w:rPr>
        <w:t>Юхновец,</w:t>
      </w:r>
      <w:r w:rsidRPr="00C027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02773">
        <w:rPr>
          <w:rStyle w:val="a8"/>
          <w:rFonts w:ascii="Times New Roman" w:hAnsi="Times New Roman" w:cs="Times New Roman"/>
          <w:color w:val="auto"/>
          <w:sz w:val="24"/>
          <w:szCs w:val="24"/>
        </w:rPr>
        <w:t>Т.И.</w:t>
      </w:r>
      <w:r w:rsidRPr="000A2E3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Тренинг профессионального самосознания будущих учителей-дефектологов (в аспекте развития </w:t>
      </w:r>
      <w:proofErr w:type="spellStart"/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субъектности</w:t>
      </w:r>
      <w:proofErr w:type="spellEnd"/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): учебно-методическое пособие </w:t>
      </w:r>
      <w:r w:rsidRPr="000A2E3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/ Т. И. Юхновец.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proofErr w:type="gramStart"/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 :</w:t>
      </w:r>
      <w:proofErr w:type="gramEnd"/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БГПУ, 2020. – 128 с.</w:t>
      </w:r>
    </w:p>
    <w:p w:rsidR="00534174" w:rsidRDefault="00534174" w:rsidP="00534174">
      <w:r>
        <w:t>____________________________________________</w:t>
      </w:r>
    </w:p>
    <w:p w:rsidR="00534174" w:rsidRDefault="00534174" w:rsidP="00534174">
      <w:r>
        <w:t>*Библиотек</w:t>
      </w:r>
      <w:r>
        <w:t>а университета</w:t>
      </w:r>
    </w:p>
    <w:p w:rsidR="00534174" w:rsidRDefault="00534174"/>
    <w:p w:rsidR="00534174" w:rsidRDefault="00534174"/>
    <w:p w:rsidR="00534174" w:rsidRDefault="00534174"/>
    <w:p w:rsidR="00534174" w:rsidRDefault="00534174"/>
    <w:sectPr w:rsidR="0053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A7E"/>
    <w:multiLevelType w:val="hybridMultilevel"/>
    <w:tmpl w:val="DF08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9B0"/>
    <w:multiLevelType w:val="hybridMultilevel"/>
    <w:tmpl w:val="D7ECFBB2"/>
    <w:lvl w:ilvl="0" w:tplc="622CB8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8FA5FE6"/>
    <w:multiLevelType w:val="hybridMultilevel"/>
    <w:tmpl w:val="6EDA16DE"/>
    <w:lvl w:ilvl="0" w:tplc="FF3A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23A"/>
    <w:multiLevelType w:val="hybridMultilevel"/>
    <w:tmpl w:val="292E343E"/>
    <w:lvl w:ilvl="0" w:tplc="FF3ADC9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B96264A"/>
    <w:multiLevelType w:val="hybridMultilevel"/>
    <w:tmpl w:val="3B4AEE0A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108"/>
    <w:multiLevelType w:val="hybridMultilevel"/>
    <w:tmpl w:val="75666C3E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2EC5"/>
    <w:multiLevelType w:val="hybridMultilevel"/>
    <w:tmpl w:val="7BF6FF1E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12"/>
        </w:tabs>
        <w:ind w:left="8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2"/>
        </w:tabs>
        <w:ind w:left="15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7" w15:restartNumberingAfterBreak="0">
    <w:nsid w:val="5A2E6208"/>
    <w:multiLevelType w:val="hybridMultilevel"/>
    <w:tmpl w:val="7BF6FF1E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12"/>
        </w:tabs>
        <w:ind w:left="8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2"/>
        </w:tabs>
        <w:ind w:left="15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8" w15:restartNumberingAfterBreak="0">
    <w:nsid w:val="5B51066C"/>
    <w:multiLevelType w:val="hybridMultilevel"/>
    <w:tmpl w:val="7CCC4470"/>
    <w:lvl w:ilvl="0" w:tplc="104EE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1A2704"/>
    <w:multiLevelType w:val="hybridMultilevel"/>
    <w:tmpl w:val="E47ACA74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102F"/>
    <w:multiLevelType w:val="hybridMultilevel"/>
    <w:tmpl w:val="FB7A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74"/>
    <w:rsid w:val="00534174"/>
    <w:rsid w:val="007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4643"/>
  <w15:chartTrackingRefBased/>
  <w15:docId w15:val="{DA83D8F6-ED31-43FB-880C-BBAD408A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4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4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17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174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341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4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34174"/>
    <w:pPr>
      <w:ind w:left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341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34174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a8">
    <w:name w:val="Strong"/>
    <w:basedOn w:val="a0"/>
    <w:uiPriority w:val="22"/>
    <w:qFormat/>
    <w:rsid w:val="00534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2024-08-13T12:54:00Z</dcterms:created>
  <dcterms:modified xsi:type="dcterms:W3CDTF">2024-08-13T12:56:00Z</dcterms:modified>
</cp:coreProperties>
</file>